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Look w:val="01E0" w:firstRow="1" w:lastRow="1" w:firstColumn="1" w:lastColumn="1" w:noHBand="0" w:noVBand="0"/>
      </w:tblPr>
      <w:tblGrid>
        <w:gridCol w:w="9327"/>
      </w:tblGrid>
      <w:tr w:rsidR="00DD2C4D" w:rsidRPr="00582607" w14:paraId="012E7147" w14:textId="77777777" w:rsidTr="00523445">
        <w:tc>
          <w:tcPr>
            <w:tcW w:w="9327" w:type="dxa"/>
            <w:shd w:val="clear" w:color="auto" w:fill="auto"/>
          </w:tcPr>
          <w:p w14:paraId="6D870DD0" w14:textId="6D8CAD62" w:rsidR="00523445" w:rsidRPr="00582607" w:rsidRDefault="00AD46C0" w:rsidP="007E5F89">
            <w:pPr>
              <w:tabs>
                <w:tab w:val="left" w:pos="960"/>
                <w:tab w:val="left" w:pos="5160"/>
                <w:tab w:val="left" w:pos="6480"/>
              </w:tabs>
              <w:spacing w:after="120"/>
              <w:rPr>
                <w:rFonts w:ascii="Arial" w:hAnsi="Arial" w:cs="Arial"/>
                <w:b/>
                <w:color w:val="FF0000"/>
              </w:rPr>
            </w:pPr>
            <w:bookmarkStart w:id="0" w:name="_Hlk109394469"/>
            <w:r w:rsidRPr="00582607">
              <w:rPr>
                <w:rFonts w:ascii="Arial" w:hAnsi="Arial" w:cs="Arial"/>
                <w:b/>
              </w:rPr>
              <w:t xml:space="preserve">LMP </w:t>
            </w:r>
            <w:r w:rsidR="00523445" w:rsidRPr="00582607">
              <w:rPr>
                <w:rFonts w:ascii="Arial" w:hAnsi="Arial" w:cs="Arial"/>
                <w:b/>
              </w:rPr>
              <w:t xml:space="preserve">Strategy Group </w:t>
            </w:r>
            <w:r w:rsidR="0003636A" w:rsidRPr="00582607">
              <w:rPr>
                <w:rFonts w:ascii="Arial" w:hAnsi="Arial" w:cs="Arial"/>
                <w:b/>
              </w:rPr>
              <w:t>Action Notes</w:t>
            </w:r>
          </w:p>
          <w:p w14:paraId="7129E297" w14:textId="4334A3ED" w:rsidR="00DD2C4D" w:rsidRPr="00582607" w:rsidRDefault="00CE6BE9" w:rsidP="007E5F89">
            <w:pPr>
              <w:tabs>
                <w:tab w:val="left" w:pos="960"/>
                <w:tab w:val="left" w:pos="5160"/>
                <w:tab w:val="left" w:pos="6480"/>
              </w:tabs>
              <w:spacing w:after="120"/>
              <w:rPr>
                <w:rFonts w:ascii="Arial" w:hAnsi="Arial" w:cs="Arial"/>
                <w:b/>
              </w:rPr>
            </w:pPr>
            <w:r w:rsidRPr="00582607">
              <w:rPr>
                <w:rFonts w:ascii="Arial" w:hAnsi="Arial" w:cs="Arial"/>
                <w:b/>
              </w:rPr>
              <w:t>Thurs</w:t>
            </w:r>
            <w:r w:rsidR="00471ACE" w:rsidRPr="00582607">
              <w:rPr>
                <w:rFonts w:ascii="Arial" w:hAnsi="Arial" w:cs="Arial"/>
                <w:b/>
              </w:rPr>
              <w:t xml:space="preserve">day </w:t>
            </w:r>
            <w:r w:rsidR="009110D1" w:rsidRPr="00582607">
              <w:rPr>
                <w:rFonts w:ascii="Arial" w:hAnsi="Arial" w:cs="Arial"/>
                <w:b/>
              </w:rPr>
              <w:t>13</w:t>
            </w:r>
            <w:r w:rsidR="009110D1" w:rsidRPr="00582607">
              <w:rPr>
                <w:rFonts w:ascii="Arial" w:hAnsi="Arial" w:cs="Arial"/>
                <w:b/>
                <w:vertAlign w:val="superscript"/>
              </w:rPr>
              <w:t>th</w:t>
            </w:r>
            <w:r w:rsidR="009110D1" w:rsidRPr="00582607">
              <w:rPr>
                <w:rFonts w:ascii="Arial" w:hAnsi="Arial" w:cs="Arial"/>
                <w:b/>
              </w:rPr>
              <w:t xml:space="preserve"> July 2023</w:t>
            </w:r>
          </w:p>
          <w:p w14:paraId="6EE6A8C6" w14:textId="020F6E8C" w:rsidR="00DD2C4D" w:rsidRPr="00582607" w:rsidRDefault="009110D1" w:rsidP="007E5F89">
            <w:pPr>
              <w:tabs>
                <w:tab w:val="left" w:pos="960"/>
                <w:tab w:val="left" w:pos="5160"/>
                <w:tab w:val="left" w:pos="6480"/>
              </w:tabs>
              <w:spacing w:after="120"/>
              <w:rPr>
                <w:rFonts w:ascii="Arial" w:hAnsi="Arial" w:cs="Arial"/>
                <w:color w:val="FF0000"/>
              </w:rPr>
            </w:pPr>
            <w:r w:rsidRPr="00582607">
              <w:rPr>
                <w:rFonts w:ascii="Arial" w:hAnsi="Arial" w:cs="Arial"/>
                <w:b/>
              </w:rPr>
              <w:t xml:space="preserve">Time: </w:t>
            </w:r>
            <w:r w:rsidR="00DD2C4D" w:rsidRPr="00582607">
              <w:rPr>
                <w:rFonts w:ascii="Arial" w:hAnsi="Arial" w:cs="Arial"/>
                <w:b/>
              </w:rPr>
              <w:t>10.00-12</w:t>
            </w:r>
            <w:r w:rsidR="0060132B" w:rsidRPr="00582607">
              <w:rPr>
                <w:rFonts w:ascii="Arial" w:hAnsi="Arial" w:cs="Arial"/>
                <w:b/>
              </w:rPr>
              <w:t>.0</w:t>
            </w:r>
            <w:r w:rsidR="00DD2C4D" w:rsidRPr="00582607">
              <w:rPr>
                <w:rFonts w:ascii="Arial" w:hAnsi="Arial" w:cs="Arial"/>
                <w:b/>
              </w:rPr>
              <w:t xml:space="preserve">0 </w:t>
            </w:r>
          </w:p>
          <w:p w14:paraId="21E59FC1" w14:textId="1DEDFCCD" w:rsidR="00DD2C4D" w:rsidRPr="00582607" w:rsidRDefault="00DD2C4D" w:rsidP="002940CC">
            <w:pPr>
              <w:spacing w:after="120"/>
              <w:rPr>
                <w:rFonts w:cstheme="minorHAnsi"/>
                <w:b/>
                <w:bCs/>
              </w:rPr>
            </w:pPr>
            <w:r w:rsidRPr="00582607">
              <w:rPr>
                <w:rFonts w:ascii="Arial" w:hAnsi="Arial" w:cs="Arial"/>
                <w:b/>
                <w:bCs/>
              </w:rPr>
              <w:t>Venue:</w:t>
            </w:r>
            <w:r w:rsidR="00D20B02" w:rsidRPr="00582607">
              <w:rPr>
                <w:rFonts w:ascii="Arial" w:hAnsi="Arial" w:cs="Arial"/>
                <w:b/>
                <w:bCs/>
              </w:rPr>
              <w:t xml:space="preserve"> </w:t>
            </w:r>
            <w:r w:rsidR="009110D1" w:rsidRPr="00582607">
              <w:rPr>
                <w:rFonts w:ascii="Arial" w:hAnsi="Arial" w:cs="Arial"/>
              </w:rPr>
              <w:t>RETAS,</w:t>
            </w:r>
            <w:r w:rsidR="009110D1" w:rsidRPr="00582607">
              <w:t xml:space="preserve"> </w:t>
            </w:r>
            <w:r w:rsidR="009110D1" w:rsidRPr="00582607">
              <w:rPr>
                <w:rFonts w:ascii="Arial" w:hAnsi="Arial" w:cs="Arial"/>
              </w:rPr>
              <w:t>233-237 Roundhay Road, Harehills, LS8 4HS</w:t>
            </w:r>
          </w:p>
        </w:tc>
      </w:tr>
      <w:tr w:rsidR="00DD2C4D" w:rsidRPr="00582607" w14:paraId="719B8300" w14:textId="77777777" w:rsidTr="0052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155"/>
        </w:trPr>
        <w:tc>
          <w:tcPr>
            <w:tcW w:w="9327" w:type="dxa"/>
            <w:tcBorders>
              <w:top w:val="nil"/>
              <w:left w:val="nil"/>
              <w:bottom w:val="nil"/>
              <w:right w:val="nil"/>
            </w:tcBorders>
            <w:shd w:val="clear" w:color="auto" w:fill="C0C0C0"/>
          </w:tcPr>
          <w:p w14:paraId="6DBC732D" w14:textId="77777777" w:rsidR="00DD2C4D" w:rsidRPr="00582607" w:rsidRDefault="00DD2C4D" w:rsidP="007E5F89">
            <w:pPr>
              <w:rPr>
                <w:rFonts w:cstheme="minorHAnsi"/>
              </w:rPr>
            </w:pPr>
          </w:p>
        </w:tc>
      </w:tr>
    </w:tbl>
    <w:p w14:paraId="479A0916" w14:textId="77777777" w:rsidR="000D42AE" w:rsidRPr="00582607" w:rsidRDefault="000D42AE" w:rsidP="002614F5">
      <w:pPr>
        <w:pStyle w:val="BodyText"/>
        <w:spacing w:line="276" w:lineRule="auto"/>
        <w:ind w:right="-94"/>
        <w:rPr>
          <w:rFonts w:cs="Arial"/>
          <w:sz w:val="22"/>
          <w:szCs w:val="22"/>
        </w:rPr>
      </w:pPr>
    </w:p>
    <w:p w14:paraId="7EC6EE14" w14:textId="77777777" w:rsidR="00964580" w:rsidRDefault="009110D1" w:rsidP="002614F5">
      <w:pPr>
        <w:pStyle w:val="BodyText"/>
        <w:spacing w:line="276" w:lineRule="auto"/>
        <w:ind w:right="-94"/>
        <w:rPr>
          <w:rFonts w:cs="Arial"/>
          <w:b w:val="0"/>
          <w:bCs/>
          <w:sz w:val="22"/>
          <w:szCs w:val="22"/>
        </w:rPr>
      </w:pPr>
      <w:r w:rsidRPr="00582607">
        <w:rPr>
          <w:rFonts w:cs="Arial"/>
          <w:b w:val="0"/>
          <w:bCs/>
          <w:sz w:val="22"/>
          <w:szCs w:val="22"/>
        </w:rPr>
        <w:t>Karen welcomed partners to the strategy group</w:t>
      </w:r>
      <w:r w:rsidR="00630FD8" w:rsidRPr="00582607">
        <w:rPr>
          <w:rFonts w:cs="Arial"/>
          <w:b w:val="0"/>
          <w:bCs/>
          <w:sz w:val="22"/>
          <w:szCs w:val="22"/>
        </w:rPr>
        <w:t xml:space="preserve"> meeting</w:t>
      </w:r>
      <w:r w:rsidRPr="00582607">
        <w:rPr>
          <w:rFonts w:cs="Arial"/>
          <w:b w:val="0"/>
          <w:bCs/>
          <w:sz w:val="22"/>
          <w:szCs w:val="22"/>
        </w:rPr>
        <w:t xml:space="preserve"> and reviewed previous actions. </w:t>
      </w:r>
    </w:p>
    <w:p w14:paraId="0B6ADB43" w14:textId="58021ECD" w:rsidR="00D60E79" w:rsidRPr="00582607" w:rsidRDefault="00964580" w:rsidP="002614F5">
      <w:pPr>
        <w:pStyle w:val="BodyText"/>
        <w:spacing w:line="276" w:lineRule="auto"/>
        <w:ind w:right="-94"/>
        <w:rPr>
          <w:rFonts w:cs="Arial"/>
          <w:b w:val="0"/>
          <w:bCs/>
          <w:sz w:val="22"/>
          <w:szCs w:val="22"/>
        </w:rPr>
      </w:pPr>
      <w:r>
        <w:rPr>
          <w:rFonts w:cs="Arial"/>
          <w:b w:val="0"/>
          <w:bCs/>
          <w:sz w:val="22"/>
          <w:szCs w:val="22"/>
        </w:rPr>
        <w:t>(</w:t>
      </w:r>
      <w:r w:rsidR="005B5528" w:rsidRPr="00582607">
        <w:rPr>
          <w:rFonts w:cs="Arial"/>
          <w:b w:val="0"/>
          <w:bCs/>
          <w:sz w:val="22"/>
          <w:szCs w:val="22"/>
        </w:rPr>
        <w:t>A number of a</w:t>
      </w:r>
      <w:r w:rsidR="009110D1" w:rsidRPr="00582607">
        <w:rPr>
          <w:rFonts w:cs="Arial"/>
          <w:b w:val="0"/>
          <w:bCs/>
          <w:sz w:val="22"/>
          <w:szCs w:val="22"/>
        </w:rPr>
        <w:t>rticles based on previous strategy group meeting themes</w:t>
      </w:r>
      <w:r w:rsidR="005B5528" w:rsidRPr="00582607">
        <w:rPr>
          <w:rFonts w:cs="Arial"/>
          <w:b w:val="0"/>
          <w:bCs/>
          <w:sz w:val="22"/>
          <w:szCs w:val="22"/>
        </w:rPr>
        <w:t xml:space="preserve"> </w:t>
      </w:r>
      <w:r w:rsidR="009110D1" w:rsidRPr="00582607">
        <w:rPr>
          <w:rFonts w:cs="Arial"/>
          <w:b w:val="0"/>
          <w:bCs/>
          <w:sz w:val="22"/>
          <w:szCs w:val="22"/>
        </w:rPr>
        <w:t>have been published on the Leeds Migration Partnership (LMP) blog</w:t>
      </w:r>
      <w:r>
        <w:rPr>
          <w:rFonts w:cs="Arial"/>
          <w:b w:val="0"/>
          <w:bCs/>
          <w:sz w:val="22"/>
          <w:szCs w:val="22"/>
        </w:rPr>
        <w:t xml:space="preserve">). </w:t>
      </w:r>
    </w:p>
    <w:p w14:paraId="4033B910" w14:textId="515558E9" w:rsidR="00C848AE" w:rsidRPr="00582607" w:rsidRDefault="00C848AE" w:rsidP="00C848AE">
      <w:pPr>
        <w:pStyle w:val="BodyText"/>
        <w:spacing w:line="276" w:lineRule="auto"/>
        <w:ind w:right="-94"/>
        <w:rPr>
          <w:rFonts w:cs="Arial"/>
          <w:sz w:val="22"/>
          <w:szCs w:val="22"/>
        </w:rPr>
      </w:pPr>
    </w:p>
    <w:tbl>
      <w:tblPr>
        <w:tblStyle w:val="TableGrid"/>
        <w:tblW w:w="0" w:type="auto"/>
        <w:tblLook w:val="04A0" w:firstRow="1" w:lastRow="0" w:firstColumn="1" w:lastColumn="0" w:noHBand="0" w:noVBand="1"/>
      </w:tblPr>
      <w:tblGrid>
        <w:gridCol w:w="9016"/>
      </w:tblGrid>
      <w:tr w:rsidR="00C7265A" w:rsidRPr="00582607" w14:paraId="440BB0A7" w14:textId="77777777" w:rsidTr="0009343A">
        <w:tc>
          <w:tcPr>
            <w:tcW w:w="9016" w:type="dxa"/>
            <w:shd w:val="clear" w:color="auto" w:fill="D6E3BC" w:themeFill="accent3" w:themeFillTint="66"/>
          </w:tcPr>
          <w:p w14:paraId="618B9CD0" w14:textId="7689DF83" w:rsidR="00C7265A" w:rsidRPr="00582607" w:rsidRDefault="00F34194" w:rsidP="00C7265A">
            <w:pPr>
              <w:pStyle w:val="BodyText"/>
              <w:spacing w:line="276" w:lineRule="auto"/>
              <w:ind w:right="-94"/>
              <w:rPr>
                <w:rFonts w:cs="Arial"/>
                <w:b w:val="0"/>
                <w:sz w:val="22"/>
                <w:szCs w:val="22"/>
              </w:rPr>
            </w:pPr>
            <w:r>
              <w:rPr>
                <w:rFonts w:cs="Arial"/>
                <w:sz w:val="28"/>
                <w:szCs w:val="28"/>
              </w:rPr>
              <w:t>Summary of a</w:t>
            </w:r>
            <w:r w:rsidR="00C7265A" w:rsidRPr="00F34194">
              <w:rPr>
                <w:rFonts w:cs="Arial"/>
                <w:sz w:val="28"/>
                <w:szCs w:val="28"/>
              </w:rPr>
              <w:t>ctions from the last meeting 20</w:t>
            </w:r>
            <w:r w:rsidR="00C7265A" w:rsidRPr="00F34194">
              <w:rPr>
                <w:rFonts w:cs="Arial"/>
                <w:sz w:val="28"/>
                <w:szCs w:val="28"/>
                <w:vertAlign w:val="superscript"/>
              </w:rPr>
              <w:t>th</w:t>
            </w:r>
            <w:r w:rsidR="00C7265A" w:rsidRPr="00F34194">
              <w:rPr>
                <w:rFonts w:cs="Arial"/>
                <w:sz w:val="28"/>
                <w:szCs w:val="28"/>
              </w:rPr>
              <w:t xml:space="preserve"> April 2023:</w:t>
            </w:r>
          </w:p>
        </w:tc>
      </w:tr>
      <w:tr w:rsidR="00C7265A" w:rsidRPr="00582607" w14:paraId="591D21FB" w14:textId="77777777" w:rsidTr="00C7265A">
        <w:tc>
          <w:tcPr>
            <w:tcW w:w="9016" w:type="dxa"/>
          </w:tcPr>
          <w:p w14:paraId="6149E11A" w14:textId="77777777" w:rsidR="00582607" w:rsidRPr="00582607" w:rsidRDefault="00D07481" w:rsidP="00C7265A">
            <w:pPr>
              <w:pStyle w:val="BodyText"/>
              <w:spacing w:line="276" w:lineRule="auto"/>
              <w:ind w:right="-94"/>
              <w:rPr>
                <w:rFonts w:cs="Arial"/>
                <w:bCs/>
                <w:sz w:val="22"/>
                <w:szCs w:val="22"/>
              </w:rPr>
            </w:pPr>
            <w:r w:rsidRPr="00582607">
              <w:rPr>
                <w:rFonts w:cs="Arial"/>
                <w:bCs/>
                <w:sz w:val="22"/>
                <w:szCs w:val="22"/>
              </w:rPr>
              <w:t xml:space="preserve">Modern Day Slavery – Themed Item: </w:t>
            </w:r>
          </w:p>
          <w:p w14:paraId="1134B75E" w14:textId="315FA67D" w:rsidR="00C7265A" w:rsidRPr="00582607" w:rsidRDefault="00582607" w:rsidP="00820F79">
            <w:pPr>
              <w:pStyle w:val="BodyText"/>
              <w:numPr>
                <w:ilvl w:val="0"/>
                <w:numId w:val="6"/>
              </w:numPr>
              <w:spacing w:line="276" w:lineRule="auto"/>
              <w:ind w:right="-94"/>
              <w:rPr>
                <w:rFonts w:cs="Arial"/>
                <w:b w:val="0"/>
                <w:bCs/>
                <w:sz w:val="22"/>
                <w:szCs w:val="22"/>
              </w:rPr>
            </w:pPr>
            <w:r w:rsidRPr="00582607">
              <w:rPr>
                <w:rFonts w:cs="Arial"/>
                <w:bCs/>
                <w:sz w:val="22"/>
                <w:szCs w:val="22"/>
              </w:rPr>
              <w:t xml:space="preserve">Action: </w:t>
            </w:r>
            <w:r w:rsidR="00C7265A" w:rsidRPr="00582607">
              <w:rPr>
                <w:rFonts w:cs="Arial"/>
                <w:b w:val="0"/>
                <w:sz w:val="22"/>
                <w:szCs w:val="22"/>
              </w:rPr>
              <w:t>Partners asked how to support victims of modern slavery, in line with the national referral mechanism, and asked what training and resources are available to raise awareness.</w:t>
            </w:r>
          </w:p>
          <w:p w14:paraId="2E6B5AF4" w14:textId="6B67813D" w:rsidR="00C7265A" w:rsidRPr="00582607" w:rsidRDefault="00C7265A" w:rsidP="00820F79">
            <w:pPr>
              <w:pStyle w:val="BodyText"/>
              <w:numPr>
                <w:ilvl w:val="1"/>
                <w:numId w:val="6"/>
              </w:numPr>
              <w:spacing w:line="276" w:lineRule="auto"/>
              <w:ind w:right="-94"/>
              <w:rPr>
                <w:rFonts w:cs="Arial"/>
                <w:b w:val="0"/>
                <w:bCs/>
                <w:sz w:val="22"/>
                <w:szCs w:val="22"/>
              </w:rPr>
            </w:pPr>
            <w:r w:rsidRPr="00582607">
              <w:rPr>
                <w:rFonts w:cs="Arial"/>
                <w:bCs/>
                <w:sz w:val="22"/>
                <w:szCs w:val="22"/>
              </w:rPr>
              <w:t>Action</w:t>
            </w:r>
            <w:r w:rsidRPr="00582607">
              <w:rPr>
                <w:rFonts w:cs="Arial"/>
                <w:sz w:val="22"/>
                <w:szCs w:val="22"/>
              </w:rPr>
              <w:t xml:space="preserve"> in progress:</w:t>
            </w:r>
            <w:r w:rsidRPr="00582607">
              <w:rPr>
                <w:rFonts w:cs="Arial"/>
                <w:b w:val="0"/>
                <w:bCs/>
                <w:sz w:val="22"/>
                <w:szCs w:val="22"/>
              </w:rPr>
              <w:t xml:space="preserve"> Chapeltown Citizen Advice Bureau are putting on training/refresher sessions on Modern Day Slavery.</w:t>
            </w:r>
            <w:r w:rsidR="004102E1" w:rsidRPr="00582607">
              <w:rPr>
                <w:rFonts w:cs="Arial"/>
                <w:b w:val="0"/>
                <w:bCs/>
                <w:sz w:val="22"/>
                <w:szCs w:val="22"/>
              </w:rPr>
              <w:t xml:space="preserve"> Partners </w:t>
            </w:r>
            <w:proofErr w:type="spellStart"/>
            <w:r w:rsidR="004102E1" w:rsidRPr="00582607">
              <w:rPr>
                <w:rFonts w:cs="Arial"/>
                <w:b w:val="0"/>
                <w:bCs/>
                <w:sz w:val="22"/>
                <w:szCs w:val="22"/>
              </w:rPr>
              <w:t>re</w:t>
            </w:r>
            <w:proofErr w:type="spellEnd"/>
            <w:r w:rsidR="004102E1" w:rsidRPr="00582607">
              <w:rPr>
                <w:rFonts w:cs="Arial"/>
                <w:b w:val="0"/>
                <w:bCs/>
                <w:sz w:val="22"/>
                <w:szCs w:val="22"/>
              </w:rPr>
              <w:t xml:space="preserve"> invited to contact Nick Morgan if they would like to include staff members. </w:t>
            </w:r>
            <w:r w:rsidRPr="00582607">
              <w:rPr>
                <w:rFonts w:cs="Arial"/>
                <w:b w:val="0"/>
                <w:bCs/>
                <w:sz w:val="22"/>
                <w:szCs w:val="22"/>
              </w:rPr>
              <w:t xml:space="preserve"> </w:t>
            </w:r>
          </w:p>
          <w:p w14:paraId="33EDDD00" w14:textId="7BA98619" w:rsidR="00582607" w:rsidRPr="00582607" w:rsidRDefault="00582607" w:rsidP="00820F79">
            <w:pPr>
              <w:pStyle w:val="BodyText"/>
              <w:numPr>
                <w:ilvl w:val="0"/>
                <w:numId w:val="6"/>
              </w:numPr>
              <w:spacing w:line="276" w:lineRule="auto"/>
              <w:ind w:right="-94"/>
              <w:rPr>
                <w:rFonts w:cs="Arial"/>
                <w:b w:val="0"/>
                <w:bCs/>
                <w:sz w:val="22"/>
                <w:szCs w:val="22"/>
              </w:rPr>
            </w:pPr>
            <w:r w:rsidRPr="00582607">
              <w:rPr>
                <w:rFonts w:cs="Arial"/>
                <w:bCs/>
                <w:sz w:val="22"/>
                <w:szCs w:val="22"/>
              </w:rPr>
              <w:t>Action</w:t>
            </w:r>
            <w:r w:rsidR="00964580">
              <w:rPr>
                <w:rFonts w:cs="Arial"/>
                <w:bCs/>
                <w:sz w:val="22"/>
                <w:szCs w:val="22"/>
              </w:rPr>
              <w:t xml:space="preserve"> outstanding</w:t>
            </w:r>
            <w:r w:rsidRPr="00582607">
              <w:rPr>
                <w:rFonts w:cs="Arial"/>
                <w:bCs/>
                <w:sz w:val="22"/>
                <w:szCs w:val="22"/>
              </w:rPr>
              <w:t xml:space="preserve">: </w:t>
            </w:r>
            <w:r w:rsidRPr="00582607">
              <w:rPr>
                <w:rFonts w:cs="Arial"/>
                <w:b w:val="0"/>
                <w:bCs/>
                <w:sz w:val="22"/>
                <w:szCs w:val="22"/>
              </w:rPr>
              <w:t xml:space="preserve">A number of questions were asked by LMP to seek clarification on the Missing Persons </w:t>
            </w:r>
            <w:r>
              <w:rPr>
                <w:rFonts w:cs="Arial"/>
                <w:b w:val="0"/>
                <w:bCs/>
                <w:sz w:val="22"/>
                <w:szCs w:val="22"/>
              </w:rPr>
              <w:t>Policy</w:t>
            </w:r>
            <w:r w:rsidRPr="00582607">
              <w:rPr>
                <w:rFonts w:cs="Arial"/>
                <w:b w:val="0"/>
                <w:bCs/>
                <w:sz w:val="22"/>
                <w:szCs w:val="22"/>
              </w:rPr>
              <w:t>. Jordon is attending an</w:t>
            </w:r>
            <w:r>
              <w:rPr>
                <w:rFonts w:cs="Arial"/>
                <w:b w:val="0"/>
                <w:bCs/>
                <w:sz w:val="22"/>
                <w:szCs w:val="22"/>
              </w:rPr>
              <w:t xml:space="preserve"> </w:t>
            </w:r>
            <w:r w:rsidRPr="00582607">
              <w:rPr>
                <w:rFonts w:cs="Arial"/>
                <w:b w:val="0"/>
                <w:bCs/>
                <w:sz w:val="22"/>
                <w:szCs w:val="22"/>
              </w:rPr>
              <w:t xml:space="preserve">event on the </w:t>
            </w:r>
            <w:proofErr w:type="gramStart"/>
            <w:r w:rsidRPr="00582607">
              <w:rPr>
                <w:rFonts w:cs="Arial"/>
                <w:b w:val="0"/>
                <w:bCs/>
                <w:sz w:val="22"/>
                <w:szCs w:val="22"/>
              </w:rPr>
              <w:t>25</w:t>
            </w:r>
            <w:r w:rsidRPr="00582607">
              <w:rPr>
                <w:rFonts w:cs="Arial"/>
                <w:b w:val="0"/>
                <w:bCs/>
                <w:sz w:val="22"/>
                <w:szCs w:val="22"/>
                <w:vertAlign w:val="superscript"/>
              </w:rPr>
              <w:t>th</w:t>
            </w:r>
            <w:proofErr w:type="gramEnd"/>
            <w:r w:rsidRPr="00582607">
              <w:rPr>
                <w:rFonts w:cs="Arial"/>
                <w:b w:val="0"/>
                <w:bCs/>
                <w:sz w:val="22"/>
                <w:szCs w:val="22"/>
              </w:rPr>
              <w:t xml:space="preserve"> May and will update LMP further. LMP suggested a session at LMP Operations meeting to increase awareness and understanding including: </w:t>
            </w:r>
          </w:p>
          <w:p w14:paraId="47441461" w14:textId="77777777" w:rsidR="00582607" w:rsidRPr="00582607" w:rsidRDefault="00582607" w:rsidP="00820F79">
            <w:pPr>
              <w:pStyle w:val="BodyText"/>
              <w:numPr>
                <w:ilvl w:val="1"/>
                <w:numId w:val="6"/>
              </w:numPr>
              <w:spacing w:line="276" w:lineRule="auto"/>
              <w:ind w:right="-94"/>
              <w:rPr>
                <w:rFonts w:cs="Arial"/>
                <w:b w:val="0"/>
                <w:bCs/>
                <w:sz w:val="22"/>
                <w:szCs w:val="22"/>
              </w:rPr>
            </w:pPr>
            <w:r w:rsidRPr="00582607">
              <w:rPr>
                <w:rFonts w:cs="Arial"/>
                <w:b w:val="0"/>
                <w:bCs/>
                <w:sz w:val="22"/>
                <w:szCs w:val="22"/>
              </w:rPr>
              <w:t>What are the improvements?</w:t>
            </w:r>
          </w:p>
          <w:p w14:paraId="19CE9CBD" w14:textId="77777777" w:rsidR="00582607" w:rsidRPr="00582607" w:rsidRDefault="00582607" w:rsidP="00820F79">
            <w:pPr>
              <w:pStyle w:val="BodyText"/>
              <w:numPr>
                <w:ilvl w:val="1"/>
                <w:numId w:val="6"/>
              </w:numPr>
              <w:spacing w:line="276" w:lineRule="auto"/>
              <w:ind w:right="-94"/>
              <w:rPr>
                <w:rFonts w:cs="Arial"/>
                <w:b w:val="0"/>
                <w:bCs/>
                <w:sz w:val="22"/>
                <w:szCs w:val="22"/>
              </w:rPr>
            </w:pPr>
            <w:r w:rsidRPr="00582607">
              <w:rPr>
                <w:rFonts w:cs="Arial"/>
                <w:b w:val="0"/>
                <w:bCs/>
                <w:sz w:val="22"/>
                <w:szCs w:val="22"/>
              </w:rPr>
              <w:t>How will it be measured?</w:t>
            </w:r>
          </w:p>
          <w:p w14:paraId="265FCDC9" w14:textId="77777777" w:rsidR="00582607" w:rsidRPr="00582607" w:rsidRDefault="00582607" w:rsidP="00820F79">
            <w:pPr>
              <w:pStyle w:val="BodyText"/>
              <w:numPr>
                <w:ilvl w:val="1"/>
                <w:numId w:val="6"/>
              </w:numPr>
              <w:spacing w:line="276" w:lineRule="auto"/>
              <w:ind w:right="-94"/>
              <w:rPr>
                <w:rFonts w:cs="Arial"/>
                <w:b w:val="0"/>
                <w:bCs/>
                <w:sz w:val="22"/>
                <w:szCs w:val="22"/>
              </w:rPr>
            </w:pPr>
            <w:r w:rsidRPr="00582607">
              <w:rPr>
                <w:rFonts w:cs="Arial"/>
                <w:b w:val="0"/>
                <w:bCs/>
                <w:sz w:val="22"/>
                <w:szCs w:val="22"/>
              </w:rPr>
              <w:t>How will it support the people concerned?</w:t>
            </w:r>
          </w:p>
          <w:p w14:paraId="17585CD4" w14:textId="5658C0D2" w:rsidR="00582607" w:rsidRPr="00582607" w:rsidRDefault="00582607" w:rsidP="00820F79">
            <w:pPr>
              <w:pStyle w:val="BodyText"/>
              <w:numPr>
                <w:ilvl w:val="1"/>
                <w:numId w:val="6"/>
              </w:numPr>
              <w:spacing w:line="276" w:lineRule="auto"/>
              <w:ind w:right="-94"/>
              <w:rPr>
                <w:rFonts w:cs="Arial"/>
                <w:b w:val="0"/>
                <w:bCs/>
                <w:sz w:val="22"/>
                <w:szCs w:val="22"/>
              </w:rPr>
            </w:pPr>
            <w:r w:rsidRPr="00582607">
              <w:rPr>
                <w:rFonts w:cs="Arial"/>
                <w:b w:val="0"/>
                <w:bCs/>
                <w:sz w:val="22"/>
                <w:szCs w:val="22"/>
              </w:rPr>
              <w:t>Jordon will look to explore this with the Immigration Absconders Team</w:t>
            </w:r>
            <w:r w:rsidR="0045071F">
              <w:rPr>
                <w:rFonts w:cs="Arial"/>
                <w:b w:val="0"/>
                <w:bCs/>
                <w:sz w:val="22"/>
                <w:szCs w:val="22"/>
              </w:rPr>
              <w:t xml:space="preserve"> and update LMP</w:t>
            </w:r>
            <w:r w:rsidRPr="00582607">
              <w:rPr>
                <w:rFonts w:cs="Arial"/>
                <w:b w:val="0"/>
                <w:bCs/>
                <w:sz w:val="22"/>
                <w:szCs w:val="22"/>
              </w:rPr>
              <w:t>.</w:t>
            </w:r>
          </w:p>
          <w:p w14:paraId="30160DD3" w14:textId="40000CE7" w:rsidR="002D6614" w:rsidRPr="00582607" w:rsidRDefault="00ED40FC" w:rsidP="002D6614">
            <w:pPr>
              <w:pStyle w:val="BodyText"/>
              <w:spacing w:line="276" w:lineRule="auto"/>
              <w:ind w:left="720" w:right="-94"/>
              <w:rPr>
                <w:rFonts w:cs="Arial"/>
                <w:b w:val="0"/>
                <w:bCs/>
                <w:sz w:val="22"/>
                <w:szCs w:val="22"/>
              </w:rPr>
            </w:pPr>
            <w:r w:rsidRPr="00ED40FC">
              <w:rPr>
                <w:rFonts w:cs="Arial"/>
                <w:sz w:val="22"/>
                <w:szCs w:val="22"/>
              </w:rPr>
              <w:t xml:space="preserve">Action: </w:t>
            </w:r>
            <w:r w:rsidR="007F10F2">
              <w:rPr>
                <w:rFonts w:cs="Arial"/>
                <w:b w:val="0"/>
                <w:bCs/>
                <w:sz w:val="22"/>
                <w:szCs w:val="22"/>
              </w:rPr>
              <w:t xml:space="preserve">Jordon unable to attend LMP on </w:t>
            </w:r>
            <w:r>
              <w:rPr>
                <w:rFonts w:cs="Arial"/>
                <w:b w:val="0"/>
                <w:bCs/>
                <w:sz w:val="22"/>
                <w:szCs w:val="22"/>
              </w:rPr>
              <w:t>13</w:t>
            </w:r>
            <w:r w:rsidRPr="00ED40FC">
              <w:rPr>
                <w:rFonts w:cs="Arial"/>
                <w:b w:val="0"/>
                <w:bCs/>
                <w:sz w:val="22"/>
                <w:szCs w:val="22"/>
                <w:vertAlign w:val="superscript"/>
              </w:rPr>
              <w:t>th</w:t>
            </w:r>
            <w:r>
              <w:rPr>
                <w:rFonts w:cs="Arial"/>
                <w:b w:val="0"/>
                <w:bCs/>
                <w:sz w:val="22"/>
                <w:szCs w:val="22"/>
              </w:rPr>
              <w:t xml:space="preserve"> July to provide a further update. Sam to </w:t>
            </w:r>
            <w:r w:rsidR="002D6614">
              <w:rPr>
                <w:rFonts w:cs="Arial"/>
                <w:b w:val="0"/>
                <w:bCs/>
                <w:sz w:val="22"/>
                <w:szCs w:val="22"/>
              </w:rPr>
              <w:t>f</w:t>
            </w:r>
            <w:r w:rsidR="002D6614" w:rsidRPr="00582607">
              <w:rPr>
                <w:rFonts w:cs="Arial"/>
                <w:b w:val="0"/>
                <w:sz w:val="22"/>
                <w:szCs w:val="22"/>
              </w:rPr>
              <w:t>ollow up with Jordan Alexander from Palm Cove to attend the next LMP Meeting to give update of the event that took place on 25th May as LMP would like to gain clarification on the Missing Persons Policy.</w:t>
            </w:r>
          </w:p>
        </w:tc>
      </w:tr>
      <w:tr w:rsidR="00C7265A" w:rsidRPr="00582607" w14:paraId="16CF47BC" w14:textId="77777777" w:rsidTr="00C7265A">
        <w:tc>
          <w:tcPr>
            <w:tcW w:w="9016" w:type="dxa"/>
          </w:tcPr>
          <w:p w14:paraId="7AE4C69A" w14:textId="77777777" w:rsidR="00C074BD" w:rsidRDefault="00CB202A" w:rsidP="00C7265A">
            <w:pPr>
              <w:pStyle w:val="BodyText"/>
              <w:spacing w:line="276" w:lineRule="auto"/>
              <w:ind w:right="-94"/>
              <w:rPr>
                <w:rFonts w:cs="Arial"/>
                <w:bCs/>
                <w:sz w:val="22"/>
                <w:szCs w:val="22"/>
              </w:rPr>
            </w:pPr>
            <w:r w:rsidRPr="00CB202A">
              <w:rPr>
                <w:rFonts w:cs="Arial"/>
                <w:bCs/>
                <w:sz w:val="22"/>
                <w:szCs w:val="22"/>
              </w:rPr>
              <w:t>LMP Priorities – Health</w:t>
            </w:r>
            <w:r w:rsidR="00C074BD">
              <w:rPr>
                <w:rFonts w:cs="Arial"/>
                <w:bCs/>
                <w:sz w:val="22"/>
                <w:szCs w:val="22"/>
              </w:rPr>
              <w:t xml:space="preserve">: </w:t>
            </w:r>
          </w:p>
          <w:p w14:paraId="3198E7AC" w14:textId="77777777" w:rsidR="009A5A48" w:rsidRPr="009A5A48" w:rsidRDefault="00ED279B" w:rsidP="00820F79">
            <w:pPr>
              <w:pStyle w:val="BodyText"/>
              <w:numPr>
                <w:ilvl w:val="0"/>
                <w:numId w:val="6"/>
              </w:numPr>
              <w:spacing w:line="276" w:lineRule="auto"/>
              <w:ind w:right="-94"/>
              <w:rPr>
                <w:rFonts w:cs="Arial"/>
                <w:b w:val="0"/>
                <w:bCs/>
                <w:sz w:val="22"/>
                <w:szCs w:val="22"/>
              </w:rPr>
            </w:pPr>
            <w:r w:rsidRPr="00ED279B">
              <w:rPr>
                <w:rFonts w:cs="Arial"/>
                <w:b w:val="0"/>
                <w:sz w:val="22"/>
                <w:szCs w:val="22"/>
              </w:rPr>
              <w:t xml:space="preserve">The Health and Wellbeing Strategy is being refreshed, the Leeds Migrant Health Board (LMHB) received a presentation and were consulted for feedback in relation to migrant communities. </w:t>
            </w:r>
          </w:p>
          <w:p w14:paraId="55B35BCC" w14:textId="5F37EBF2" w:rsidR="00C7265A" w:rsidRPr="00941B8E" w:rsidRDefault="009A5A48" w:rsidP="00820F79">
            <w:pPr>
              <w:pStyle w:val="BodyText"/>
              <w:numPr>
                <w:ilvl w:val="0"/>
                <w:numId w:val="6"/>
              </w:numPr>
              <w:spacing w:line="276" w:lineRule="auto"/>
              <w:ind w:right="-94"/>
              <w:rPr>
                <w:rFonts w:cs="Arial"/>
                <w:b w:val="0"/>
                <w:bCs/>
                <w:sz w:val="22"/>
                <w:szCs w:val="22"/>
              </w:rPr>
            </w:pPr>
            <w:r w:rsidRPr="009A5A48">
              <w:rPr>
                <w:rFonts w:cs="Arial"/>
                <w:bCs/>
                <w:sz w:val="22"/>
                <w:szCs w:val="22"/>
              </w:rPr>
              <w:t xml:space="preserve">Action: </w:t>
            </w:r>
            <w:r w:rsidR="00ED279B" w:rsidRPr="00ED279B">
              <w:rPr>
                <w:rFonts w:cs="Arial"/>
                <w:b w:val="0"/>
                <w:sz w:val="22"/>
                <w:szCs w:val="22"/>
              </w:rPr>
              <w:t xml:space="preserve">As LMP reps were unable to attend Sam contacted Cath Ward who facilitates the LMHB asking her to connect with </w:t>
            </w:r>
            <w:r w:rsidR="00C7265A" w:rsidRPr="00941B8E">
              <w:rPr>
                <w:rFonts w:cs="Arial"/>
                <w:b w:val="0"/>
                <w:sz w:val="22"/>
                <w:szCs w:val="22"/>
              </w:rPr>
              <w:t>Jon Beech and Karen Pearse to ensure LMP Health leads are given the opportunity to feed into the Leeds Wellbeing Strategy</w:t>
            </w:r>
            <w:r w:rsidR="00EC22EB" w:rsidRPr="00941B8E">
              <w:rPr>
                <w:rFonts w:cs="Arial"/>
                <w:b w:val="0"/>
                <w:sz w:val="22"/>
                <w:szCs w:val="22"/>
              </w:rPr>
              <w:t xml:space="preserve"> refresh. </w:t>
            </w:r>
          </w:p>
          <w:p w14:paraId="4DAD9238" w14:textId="48F0831F" w:rsidR="00C7265A" w:rsidRPr="00914639" w:rsidRDefault="00964580" w:rsidP="00820F79">
            <w:pPr>
              <w:pStyle w:val="BodyText"/>
              <w:numPr>
                <w:ilvl w:val="1"/>
                <w:numId w:val="6"/>
              </w:numPr>
              <w:spacing w:line="276" w:lineRule="auto"/>
              <w:ind w:right="-94"/>
              <w:rPr>
                <w:rFonts w:cs="Arial"/>
                <w:b w:val="0"/>
                <w:bCs/>
                <w:sz w:val="22"/>
                <w:szCs w:val="22"/>
              </w:rPr>
            </w:pPr>
            <w:r>
              <w:rPr>
                <w:rFonts w:cs="Arial"/>
                <w:sz w:val="22"/>
                <w:szCs w:val="22"/>
              </w:rPr>
              <w:t>A</w:t>
            </w:r>
            <w:r w:rsidR="00C7265A" w:rsidRPr="0036290C">
              <w:rPr>
                <w:rFonts w:cs="Arial"/>
                <w:sz w:val="22"/>
                <w:szCs w:val="22"/>
              </w:rPr>
              <w:t>ction</w:t>
            </w:r>
            <w:r>
              <w:rPr>
                <w:rFonts w:cs="Arial"/>
                <w:sz w:val="22"/>
                <w:szCs w:val="22"/>
              </w:rPr>
              <w:t xml:space="preserve"> complete</w:t>
            </w:r>
            <w:r w:rsidR="00C7265A" w:rsidRPr="0036290C">
              <w:rPr>
                <w:rFonts w:cs="Arial"/>
                <w:sz w:val="22"/>
                <w:szCs w:val="22"/>
              </w:rPr>
              <w:t>:</w:t>
            </w:r>
            <w:r w:rsidR="00C7265A" w:rsidRPr="00582607">
              <w:rPr>
                <w:rFonts w:cs="Arial"/>
                <w:b w:val="0"/>
                <w:bCs/>
                <w:sz w:val="22"/>
                <w:szCs w:val="22"/>
              </w:rPr>
              <w:t xml:space="preserve"> Sam contacted Cath Ward who facilitates the LMHB asking her to connect with Karen and Jon to enable this connection with LMP. </w:t>
            </w:r>
          </w:p>
        </w:tc>
      </w:tr>
      <w:tr w:rsidR="00C7265A" w:rsidRPr="00582607" w14:paraId="7749716E" w14:textId="77777777" w:rsidTr="00C7265A">
        <w:tc>
          <w:tcPr>
            <w:tcW w:w="9016" w:type="dxa"/>
          </w:tcPr>
          <w:p w14:paraId="7ABC7D52" w14:textId="01EA9D2E" w:rsidR="00914639" w:rsidRPr="00914639" w:rsidRDefault="00914639" w:rsidP="00914639">
            <w:pPr>
              <w:pStyle w:val="BodyText"/>
              <w:spacing w:line="276" w:lineRule="auto"/>
              <w:ind w:right="-94"/>
              <w:rPr>
                <w:rFonts w:cs="Arial"/>
                <w:bCs/>
                <w:sz w:val="22"/>
                <w:szCs w:val="22"/>
              </w:rPr>
            </w:pPr>
            <w:r w:rsidRPr="00914639">
              <w:rPr>
                <w:rFonts w:cs="Arial"/>
                <w:bCs/>
                <w:sz w:val="22"/>
                <w:szCs w:val="22"/>
              </w:rPr>
              <w:t>National, Regional and Local Updates</w:t>
            </w:r>
            <w:r>
              <w:rPr>
                <w:rFonts w:cs="Arial"/>
                <w:bCs/>
                <w:sz w:val="22"/>
                <w:szCs w:val="22"/>
              </w:rPr>
              <w:t xml:space="preserve"> - </w:t>
            </w:r>
            <w:r w:rsidRPr="00914639">
              <w:rPr>
                <w:rFonts w:cs="Arial"/>
                <w:bCs/>
                <w:sz w:val="22"/>
                <w:szCs w:val="22"/>
              </w:rPr>
              <w:t xml:space="preserve">LMP Operations Group </w:t>
            </w:r>
          </w:p>
          <w:p w14:paraId="731EA6DD" w14:textId="2A9D6A91" w:rsidR="00E46147" w:rsidRPr="00E46147" w:rsidRDefault="00E46147" w:rsidP="00E46147">
            <w:pPr>
              <w:pStyle w:val="BodyText"/>
              <w:spacing w:line="276" w:lineRule="auto"/>
              <w:ind w:right="-94"/>
              <w:rPr>
                <w:rFonts w:cs="Arial"/>
                <w:b w:val="0"/>
                <w:sz w:val="22"/>
                <w:szCs w:val="22"/>
              </w:rPr>
            </w:pPr>
            <w:r w:rsidRPr="00E46147">
              <w:rPr>
                <w:rFonts w:cs="Arial"/>
                <w:b w:val="0"/>
                <w:sz w:val="22"/>
                <w:szCs w:val="22"/>
              </w:rPr>
              <w:t xml:space="preserve">Refugee Community Organisation leaders have raised concerns for young people. There are activities on offer such as football, however, </w:t>
            </w:r>
            <w:r w:rsidR="00CC3BFA">
              <w:rPr>
                <w:rFonts w:cs="Arial"/>
                <w:b w:val="0"/>
                <w:sz w:val="22"/>
                <w:szCs w:val="22"/>
              </w:rPr>
              <w:t xml:space="preserve">it was raised </w:t>
            </w:r>
            <w:r w:rsidRPr="00E46147">
              <w:rPr>
                <w:rFonts w:cs="Arial"/>
                <w:b w:val="0"/>
                <w:sz w:val="22"/>
                <w:szCs w:val="22"/>
              </w:rPr>
              <w:t xml:space="preserve">specialist involvement is required to support the complex issues facing young people. </w:t>
            </w:r>
          </w:p>
          <w:p w14:paraId="18CEA29B" w14:textId="55ECBB3B" w:rsidR="00C7265A" w:rsidRPr="00582607" w:rsidRDefault="00CC3BFA" w:rsidP="00820F79">
            <w:pPr>
              <w:pStyle w:val="BodyText"/>
              <w:numPr>
                <w:ilvl w:val="0"/>
                <w:numId w:val="11"/>
              </w:numPr>
              <w:spacing w:line="276" w:lineRule="auto"/>
              <w:ind w:right="-94"/>
              <w:rPr>
                <w:rFonts w:cs="Arial"/>
                <w:b w:val="0"/>
                <w:bCs/>
                <w:sz w:val="22"/>
                <w:szCs w:val="22"/>
              </w:rPr>
            </w:pPr>
            <w:r w:rsidRPr="00CC3BFA">
              <w:rPr>
                <w:rFonts w:cs="Arial"/>
                <w:bCs/>
                <w:sz w:val="22"/>
                <w:szCs w:val="22"/>
              </w:rPr>
              <w:lastRenderedPageBreak/>
              <w:t xml:space="preserve">Action: </w:t>
            </w:r>
            <w:r w:rsidR="00C7265A" w:rsidRPr="00582607">
              <w:rPr>
                <w:rFonts w:cs="Arial"/>
                <w:b w:val="0"/>
                <w:sz w:val="22"/>
                <w:szCs w:val="22"/>
              </w:rPr>
              <w:t xml:space="preserve">Sam Powell to connect Ali Mahgoub with Beverly Yearwood, Safer, Stronger Communities, to </w:t>
            </w:r>
            <w:r w:rsidR="009A5A48">
              <w:rPr>
                <w:rFonts w:cs="Arial"/>
                <w:b w:val="0"/>
                <w:sz w:val="22"/>
                <w:szCs w:val="22"/>
              </w:rPr>
              <w:t xml:space="preserve">consider </w:t>
            </w:r>
            <w:r w:rsidR="00C7265A" w:rsidRPr="00582607">
              <w:rPr>
                <w:rFonts w:cs="Arial"/>
                <w:b w:val="0"/>
                <w:sz w:val="22"/>
                <w:szCs w:val="22"/>
              </w:rPr>
              <w:t>how to address raised concer</w:t>
            </w:r>
            <w:r w:rsidR="009A5A48">
              <w:rPr>
                <w:rFonts w:cs="Arial"/>
                <w:b w:val="0"/>
                <w:sz w:val="22"/>
                <w:szCs w:val="22"/>
              </w:rPr>
              <w:t>ns</w:t>
            </w:r>
            <w:r w:rsidR="00C7265A" w:rsidRPr="00582607">
              <w:rPr>
                <w:rFonts w:cs="Arial"/>
                <w:b w:val="0"/>
                <w:sz w:val="22"/>
                <w:szCs w:val="22"/>
              </w:rPr>
              <w:t>.</w:t>
            </w:r>
          </w:p>
          <w:p w14:paraId="28FFC586" w14:textId="71BC8D23" w:rsidR="00C7265A" w:rsidRPr="009A5A48" w:rsidRDefault="00C7265A" w:rsidP="00820F79">
            <w:pPr>
              <w:pStyle w:val="BodyText"/>
              <w:numPr>
                <w:ilvl w:val="1"/>
                <w:numId w:val="6"/>
              </w:numPr>
              <w:spacing w:line="276" w:lineRule="auto"/>
              <w:ind w:right="-94"/>
              <w:rPr>
                <w:rFonts w:cs="Arial"/>
                <w:b w:val="0"/>
                <w:bCs/>
                <w:sz w:val="22"/>
                <w:szCs w:val="22"/>
              </w:rPr>
            </w:pPr>
            <w:r w:rsidRPr="00582607">
              <w:rPr>
                <w:rFonts w:cs="Arial"/>
                <w:sz w:val="22"/>
                <w:szCs w:val="22"/>
              </w:rPr>
              <w:t>Action complete:</w:t>
            </w:r>
            <w:r w:rsidRPr="00582607">
              <w:rPr>
                <w:rFonts w:cs="Arial"/>
                <w:b w:val="0"/>
                <w:bCs/>
                <w:sz w:val="22"/>
                <w:szCs w:val="22"/>
              </w:rPr>
              <w:t xml:space="preserve"> Sam followed up with Bev Yearwood and Ali Mahgoub. Bev Yearwood is going to have a meeting with Ali Mahgoub in due course. </w:t>
            </w:r>
          </w:p>
        </w:tc>
      </w:tr>
    </w:tbl>
    <w:p w14:paraId="4CF52478" w14:textId="1B08D782" w:rsidR="007C3E04" w:rsidRPr="00582607" w:rsidRDefault="007C3E04" w:rsidP="003A3115">
      <w:pPr>
        <w:pStyle w:val="BodyText"/>
        <w:spacing w:line="276" w:lineRule="auto"/>
        <w:ind w:right="-94"/>
        <w:rPr>
          <w:rFonts w:cs="Arial"/>
          <w:b w:val="0"/>
          <w:sz w:val="22"/>
          <w:szCs w:val="22"/>
        </w:rPr>
      </w:pPr>
    </w:p>
    <w:p w14:paraId="0DB1D3C1" w14:textId="1BE5D3DC" w:rsidR="002B1BB1" w:rsidRPr="00F34194" w:rsidRDefault="002B1BB1" w:rsidP="002B1BB1">
      <w:pPr>
        <w:pStyle w:val="BodyText"/>
        <w:spacing w:line="276" w:lineRule="auto"/>
        <w:ind w:right="-94"/>
        <w:rPr>
          <w:rFonts w:cs="Arial"/>
          <w:b w:val="0"/>
          <w:sz w:val="28"/>
          <w:szCs w:val="28"/>
        </w:rPr>
      </w:pPr>
      <w:r w:rsidRPr="00F34194">
        <w:rPr>
          <w:rFonts w:cs="Arial"/>
          <w:bCs/>
          <w:sz w:val="28"/>
          <w:szCs w:val="28"/>
        </w:rPr>
        <w:t xml:space="preserve">Key Theme: </w:t>
      </w:r>
      <w:r w:rsidR="009110D1" w:rsidRPr="00F34194">
        <w:rPr>
          <w:rFonts w:cs="Arial"/>
          <w:bCs/>
          <w:sz w:val="28"/>
          <w:szCs w:val="28"/>
        </w:rPr>
        <w:t xml:space="preserve">British Red Cross </w:t>
      </w:r>
      <w:bookmarkStart w:id="1" w:name="_Hlk140070735"/>
      <w:r w:rsidR="009110D1" w:rsidRPr="00F34194">
        <w:rPr>
          <w:rFonts w:cs="Arial"/>
          <w:bCs/>
          <w:sz w:val="28"/>
          <w:szCs w:val="28"/>
        </w:rPr>
        <w:t>International Family Tracing Service</w:t>
      </w:r>
      <w:r w:rsidR="009110D1" w:rsidRPr="00F34194">
        <w:rPr>
          <w:rFonts w:cs="Arial"/>
          <w:b w:val="0"/>
          <w:bCs/>
          <w:sz w:val="28"/>
          <w:szCs w:val="28"/>
        </w:rPr>
        <w:t xml:space="preserve"> </w:t>
      </w:r>
      <w:bookmarkEnd w:id="1"/>
    </w:p>
    <w:p w14:paraId="62B85887" w14:textId="06B68256" w:rsidR="002B1BB1" w:rsidRPr="00582607" w:rsidRDefault="002B1BB1" w:rsidP="009C7F25">
      <w:pPr>
        <w:pStyle w:val="BodyText"/>
        <w:spacing w:line="276" w:lineRule="auto"/>
        <w:ind w:right="-94"/>
        <w:rPr>
          <w:rFonts w:cs="Arial"/>
          <w:b w:val="0"/>
          <w:sz w:val="22"/>
          <w:szCs w:val="22"/>
        </w:rPr>
      </w:pPr>
    </w:p>
    <w:p w14:paraId="22B2E267" w14:textId="5E16A670" w:rsidR="009110D1" w:rsidRPr="00582607" w:rsidRDefault="009110D1" w:rsidP="009C7F25">
      <w:pPr>
        <w:pStyle w:val="BodyText"/>
        <w:spacing w:line="276" w:lineRule="auto"/>
        <w:ind w:right="-94"/>
        <w:rPr>
          <w:rFonts w:cs="Arial"/>
          <w:b w:val="0"/>
          <w:sz w:val="22"/>
          <w:szCs w:val="22"/>
        </w:rPr>
      </w:pPr>
      <w:r w:rsidRPr="00582607">
        <w:rPr>
          <w:rFonts w:cs="Arial"/>
          <w:b w:val="0"/>
          <w:sz w:val="22"/>
          <w:szCs w:val="22"/>
        </w:rPr>
        <w:t xml:space="preserve">Becky Lehane from </w:t>
      </w:r>
      <w:hyperlink r:id="rId11" w:history="1">
        <w:r w:rsidRPr="00582607">
          <w:rPr>
            <w:rStyle w:val="Hyperlink"/>
            <w:rFonts w:cs="Arial"/>
            <w:b w:val="0"/>
            <w:sz w:val="22"/>
            <w:szCs w:val="22"/>
          </w:rPr>
          <w:t>British Red Cross International Family Tracing Service</w:t>
        </w:r>
      </w:hyperlink>
      <w:r w:rsidRPr="00582607">
        <w:rPr>
          <w:rFonts w:cs="Arial"/>
          <w:b w:val="0"/>
          <w:sz w:val="22"/>
          <w:szCs w:val="22"/>
        </w:rPr>
        <w:t xml:space="preserve">, shared an update on </w:t>
      </w:r>
      <w:r w:rsidR="00C0678B" w:rsidRPr="00582607">
        <w:rPr>
          <w:rFonts w:cs="Arial"/>
          <w:b w:val="0"/>
          <w:sz w:val="22"/>
          <w:szCs w:val="22"/>
        </w:rPr>
        <w:t>the service provision.</w:t>
      </w:r>
    </w:p>
    <w:p w14:paraId="4F58A60D" w14:textId="4C619F2F" w:rsidR="008F3B15" w:rsidRPr="00582607" w:rsidRDefault="00627D5F" w:rsidP="00820F79">
      <w:pPr>
        <w:pStyle w:val="BodyText"/>
        <w:numPr>
          <w:ilvl w:val="0"/>
          <w:numId w:val="5"/>
        </w:numPr>
        <w:spacing w:line="276" w:lineRule="auto"/>
        <w:ind w:right="-94"/>
        <w:rPr>
          <w:rFonts w:cs="Arial"/>
          <w:b w:val="0"/>
          <w:sz w:val="22"/>
          <w:szCs w:val="22"/>
        </w:rPr>
      </w:pPr>
      <w:r w:rsidRPr="00582607">
        <w:rPr>
          <w:rFonts w:cs="Arial"/>
          <w:b w:val="0"/>
          <w:sz w:val="22"/>
          <w:szCs w:val="22"/>
        </w:rPr>
        <w:t>International F</w:t>
      </w:r>
      <w:r w:rsidR="00C0678B" w:rsidRPr="00582607">
        <w:rPr>
          <w:rFonts w:cs="Arial"/>
          <w:b w:val="0"/>
          <w:sz w:val="22"/>
          <w:szCs w:val="22"/>
        </w:rPr>
        <w:t>amily</w:t>
      </w:r>
      <w:r w:rsidRPr="00582607">
        <w:rPr>
          <w:rFonts w:cs="Arial"/>
          <w:b w:val="0"/>
          <w:sz w:val="22"/>
          <w:szCs w:val="22"/>
        </w:rPr>
        <w:t xml:space="preserve"> Tracing </w:t>
      </w:r>
      <w:r w:rsidR="00C0678B" w:rsidRPr="00582607">
        <w:rPr>
          <w:rFonts w:cs="Arial"/>
          <w:b w:val="0"/>
          <w:sz w:val="22"/>
          <w:szCs w:val="22"/>
        </w:rPr>
        <w:t xml:space="preserve">work with the Red Cross </w:t>
      </w:r>
      <w:r w:rsidR="0052562A">
        <w:rPr>
          <w:rFonts w:cs="Arial"/>
          <w:b w:val="0"/>
          <w:sz w:val="22"/>
          <w:szCs w:val="22"/>
        </w:rPr>
        <w:t>movement</w:t>
      </w:r>
      <w:r w:rsidR="0052562A" w:rsidRPr="00582607">
        <w:rPr>
          <w:rFonts w:cs="Arial"/>
          <w:b w:val="0"/>
          <w:sz w:val="22"/>
          <w:szCs w:val="22"/>
        </w:rPr>
        <w:t xml:space="preserve"> </w:t>
      </w:r>
      <w:r w:rsidR="00C0678B" w:rsidRPr="00582607">
        <w:rPr>
          <w:rFonts w:cs="Arial"/>
          <w:b w:val="0"/>
          <w:sz w:val="22"/>
          <w:szCs w:val="22"/>
        </w:rPr>
        <w:t xml:space="preserve">around the world, however there may be some countries </w:t>
      </w:r>
      <w:r w:rsidR="0052562A">
        <w:rPr>
          <w:rFonts w:cs="Arial"/>
          <w:b w:val="0"/>
          <w:sz w:val="22"/>
          <w:szCs w:val="22"/>
        </w:rPr>
        <w:t>where they are</w:t>
      </w:r>
      <w:r w:rsidR="00C0678B" w:rsidRPr="00582607">
        <w:rPr>
          <w:rFonts w:cs="Arial"/>
          <w:b w:val="0"/>
          <w:sz w:val="22"/>
          <w:szCs w:val="22"/>
        </w:rPr>
        <w:t xml:space="preserve"> not able to operate</w:t>
      </w:r>
      <w:r w:rsidRPr="00582607">
        <w:rPr>
          <w:rFonts w:cs="Arial"/>
          <w:b w:val="0"/>
          <w:sz w:val="22"/>
          <w:szCs w:val="22"/>
        </w:rPr>
        <w:t xml:space="preserve">. </w:t>
      </w:r>
      <w:r w:rsidRPr="00582607">
        <w:rPr>
          <w:rFonts w:cs="Arial"/>
          <w:bCs/>
          <w:sz w:val="22"/>
          <w:szCs w:val="22"/>
        </w:rPr>
        <w:t>Th</w:t>
      </w:r>
      <w:r w:rsidR="00C0678B" w:rsidRPr="00582607">
        <w:rPr>
          <w:rFonts w:cs="Arial"/>
          <w:bCs/>
          <w:sz w:val="22"/>
          <w:szCs w:val="22"/>
        </w:rPr>
        <w:t>e Red Cross</w:t>
      </w:r>
      <w:r w:rsidRPr="00582607">
        <w:rPr>
          <w:rFonts w:cs="Arial"/>
          <w:bCs/>
          <w:sz w:val="22"/>
          <w:szCs w:val="22"/>
        </w:rPr>
        <w:t xml:space="preserve"> </w:t>
      </w:r>
      <w:r w:rsidR="0099767C" w:rsidRPr="00582607">
        <w:rPr>
          <w:rFonts w:cs="Arial"/>
          <w:bCs/>
          <w:sz w:val="22"/>
          <w:szCs w:val="22"/>
        </w:rPr>
        <w:t>trace</w:t>
      </w:r>
      <w:r w:rsidR="008F3B15" w:rsidRPr="00582607">
        <w:rPr>
          <w:rFonts w:cs="Arial"/>
          <w:bCs/>
          <w:sz w:val="22"/>
          <w:szCs w:val="22"/>
        </w:rPr>
        <w:t xml:space="preserve"> missing family members if contact is lost due to conflict, natural </w:t>
      </w:r>
      <w:proofErr w:type="gramStart"/>
      <w:r w:rsidR="008F3B15" w:rsidRPr="00582607">
        <w:rPr>
          <w:rFonts w:cs="Arial"/>
          <w:bCs/>
          <w:sz w:val="22"/>
          <w:szCs w:val="22"/>
        </w:rPr>
        <w:t>disaster</w:t>
      </w:r>
      <w:proofErr w:type="gramEnd"/>
      <w:r w:rsidR="008F3B15" w:rsidRPr="00582607">
        <w:rPr>
          <w:rFonts w:cs="Arial"/>
          <w:bCs/>
          <w:sz w:val="22"/>
          <w:szCs w:val="22"/>
        </w:rPr>
        <w:t xml:space="preserve"> or migration</w:t>
      </w:r>
      <w:r w:rsidRPr="00582607">
        <w:rPr>
          <w:rFonts w:cs="Arial"/>
          <w:bCs/>
          <w:sz w:val="22"/>
          <w:szCs w:val="22"/>
        </w:rPr>
        <w:t>.</w:t>
      </w:r>
      <w:r w:rsidR="00465B5A" w:rsidRPr="00582607">
        <w:rPr>
          <w:rFonts w:cs="Arial"/>
          <w:b w:val="0"/>
          <w:sz w:val="22"/>
          <w:szCs w:val="22"/>
        </w:rPr>
        <w:t xml:space="preserve"> </w:t>
      </w:r>
      <w:r w:rsidR="00C0678B" w:rsidRPr="00582607">
        <w:rPr>
          <w:rFonts w:cs="Arial"/>
          <w:b w:val="0"/>
          <w:sz w:val="22"/>
          <w:szCs w:val="22"/>
        </w:rPr>
        <w:t xml:space="preserve">Service users are </w:t>
      </w:r>
      <w:r w:rsidRPr="00582607">
        <w:rPr>
          <w:rFonts w:cs="Arial"/>
          <w:b w:val="0"/>
          <w:sz w:val="22"/>
          <w:szCs w:val="22"/>
        </w:rPr>
        <w:t>ask</w:t>
      </w:r>
      <w:r w:rsidR="00C0678B" w:rsidRPr="00582607">
        <w:rPr>
          <w:rFonts w:cs="Arial"/>
          <w:b w:val="0"/>
          <w:sz w:val="22"/>
          <w:szCs w:val="22"/>
        </w:rPr>
        <w:t>ed</w:t>
      </w:r>
      <w:r w:rsidRPr="00582607">
        <w:rPr>
          <w:rFonts w:cs="Arial"/>
          <w:b w:val="0"/>
          <w:sz w:val="22"/>
          <w:szCs w:val="22"/>
        </w:rPr>
        <w:t xml:space="preserve"> to contact </w:t>
      </w:r>
      <w:r w:rsidR="008F3B15" w:rsidRPr="00582607">
        <w:rPr>
          <w:rFonts w:cs="Arial"/>
          <w:b w:val="0"/>
          <w:sz w:val="22"/>
          <w:szCs w:val="22"/>
        </w:rPr>
        <w:t xml:space="preserve">British </w:t>
      </w:r>
      <w:r w:rsidRPr="00582607">
        <w:rPr>
          <w:rFonts w:cs="Arial"/>
          <w:b w:val="0"/>
          <w:sz w:val="22"/>
          <w:szCs w:val="22"/>
        </w:rPr>
        <w:t>R</w:t>
      </w:r>
      <w:r w:rsidR="008F3B15" w:rsidRPr="00582607">
        <w:rPr>
          <w:rFonts w:cs="Arial"/>
          <w:b w:val="0"/>
          <w:sz w:val="22"/>
          <w:szCs w:val="22"/>
        </w:rPr>
        <w:t xml:space="preserve">ed </w:t>
      </w:r>
      <w:r w:rsidRPr="00582607">
        <w:rPr>
          <w:rFonts w:cs="Arial"/>
          <w:b w:val="0"/>
          <w:sz w:val="22"/>
          <w:szCs w:val="22"/>
        </w:rPr>
        <w:t>C</w:t>
      </w:r>
      <w:r w:rsidR="008F3B15" w:rsidRPr="00582607">
        <w:rPr>
          <w:rFonts w:cs="Arial"/>
          <w:b w:val="0"/>
          <w:sz w:val="22"/>
          <w:szCs w:val="22"/>
        </w:rPr>
        <w:t>ross as a last resort</w:t>
      </w:r>
      <w:r w:rsidR="00C0678B" w:rsidRPr="00582607">
        <w:rPr>
          <w:rFonts w:cs="Arial"/>
          <w:b w:val="0"/>
          <w:sz w:val="22"/>
          <w:szCs w:val="22"/>
        </w:rPr>
        <w:t xml:space="preserve"> having </w:t>
      </w:r>
      <w:r w:rsidR="0019520D" w:rsidRPr="00582607">
        <w:rPr>
          <w:rFonts w:cs="Arial"/>
          <w:b w:val="0"/>
          <w:sz w:val="22"/>
          <w:szCs w:val="22"/>
        </w:rPr>
        <w:t>m</w:t>
      </w:r>
      <w:r w:rsidR="00C0678B" w:rsidRPr="00582607">
        <w:rPr>
          <w:rFonts w:cs="Arial"/>
          <w:b w:val="0"/>
          <w:sz w:val="22"/>
          <w:szCs w:val="22"/>
        </w:rPr>
        <w:t>ade their own attempts to make contact</w:t>
      </w:r>
      <w:r w:rsidRPr="00582607">
        <w:rPr>
          <w:rFonts w:cs="Arial"/>
          <w:b w:val="0"/>
          <w:sz w:val="22"/>
          <w:szCs w:val="22"/>
        </w:rPr>
        <w:t>.</w:t>
      </w:r>
    </w:p>
    <w:p w14:paraId="1FAD2ADC" w14:textId="4D87BC68" w:rsidR="00C0678B" w:rsidRPr="00582607" w:rsidRDefault="0019520D" w:rsidP="00820F79">
      <w:pPr>
        <w:pStyle w:val="BodyText"/>
        <w:numPr>
          <w:ilvl w:val="0"/>
          <w:numId w:val="5"/>
        </w:numPr>
        <w:spacing w:line="276" w:lineRule="auto"/>
        <w:ind w:right="-94"/>
        <w:rPr>
          <w:rFonts w:cs="Arial"/>
          <w:b w:val="0"/>
          <w:sz w:val="22"/>
          <w:szCs w:val="22"/>
        </w:rPr>
      </w:pPr>
      <w:r w:rsidRPr="00582607">
        <w:rPr>
          <w:rFonts w:cs="Arial"/>
          <w:b w:val="0"/>
          <w:sz w:val="22"/>
          <w:szCs w:val="22"/>
        </w:rPr>
        <w:t xml:space="preserve">The service also completes a number of </w:t>
      </w:r>
      <w:r w:rsidRPr="00582607">
        <w:rPr>
          <w:rFonts w:cs="Arial"/>
          <w:bCs/>
          <w:sz w:val="22"/>
          <w:szCs w:val="22"/>
        </w:rPr>
        <w:t>local searches w</w:t>
      </w:r>
      <w:r w:rsidR="00627D5F" w:rsidRPr="00582607">
        <w:rPr>
          <w:rFonts w:cs="Arial"/>
          <w:bCs/>
          <w:sz w:val="22"/>
          <w:szCs w:val="22"/>
        </w:rPr>
        <w:t>ithin the UK</w:t>
      </w:r>
      <w:r w:rsidR="00627D5F" w:rsidRPr="00582607">
        <w:rPr>
          <w:rFonts w:cs="Arial"/>
          <w:b w:val="0"/>
          <w:sz w:val="22"/>
          <w:szCs w:val="22"/>
        </w:rPr>
        <w:t xml:space="preserve">, as incoming traces come </w:t>
      </w:r>
      <w:r w:rsidR="00C0678B" w:rsidRPr="00582607">
        <w:rPr>
          <w:rFonts w:cs="Arial"/>
          <w:b w:val="0"/>
          <w:sz w:val="22"/>
          <w:szCs w:val="22"/>
        </w:rPr>
        <w:t>from</w:t>
      </w:r>
      <w:r w:rsidR="00627D5F" w:rsidRPr="00582607">
        <w:rPr>
          <w:rFonts w:cs="Arial"/>
          <w:b w:val="0"/>
          <w:sz w:val="22"/>
          <w:szCs w:val="22"/>
        </w:rPr>
        <w:t xml:space="preserve"> people </w:t>
      </w:r>
      <w:r w:rsidR="00C0678B" w:rsidRPr="00582607">
        <w:rPr>
          <w:rFonts w:cs="Arial"/>
          <w:b w:val="0"/>
          <w:sz w:val="22"/>
          <w:szCs w:val="22"/>
        </w:rPr>
        <w:t xml:space="preserve">who </w:t>
      </w:r>
      <w:r w:rsidR="00627D5F" w:rsidRPr="00582607">
        <w:rPr>
          <w:rFonts w:cs="Arial"/>
          <w:b w:val="0"/>
          <w:sz w:val="22"/>
          <w:szCs w:val="22"/>
        </w:rPr>
        <w:t>are looking for family mem</w:t>
      </w:r>
      <w:r w:rsidR="00C0678B" w:rsidRPr="00582607">
        <w:rPr>
          <w:rFonts w:cs="Arial"/>
          <w:b w:val="0"/>
          <w:sz w:val="22"/>
          <w:szCs w:val="22"/>
        </w:rPr>
        <w:t>ber</w:t>
      </w:r>
      <w:r w:rsidR="00627D5F" w:rsidRPr="00582607">
        <w:rPr>
          <w:rFonts w:cs="Arial"/>
          <w:b w:val="0"/>
          <w:sz w:val="22"/>
          <w:szCs w:val="22"/>
        </w:rPr>
        <w:t xml:space="preserve">s that they </w:t>
      </w:r>
      <w:r w:rsidRPr="00582607">
        <w:rPr>
          <w:rFonts w:cs="Arial"/>
          <w:b w:val="0"/>
          <w:sz w:val="22"/>
          <w:szCs w:val="22"/>
        </w:rPr>
        <w:t xml:space="preserve">consider may be </w:t>
      </w:r>
      <w:r w:rsidR="00627D5F" w:rsidRPr="00582607">
        <w:rPr>
          <w:rFonts w:cs="Arial"/>
          <w:b w:val="0"/>
          <w:sz w:val="22"/>
          <w:szCs w:val="22"/>
        </w:rPr>
        <w:t xml:space="preserve">in the </w:t>
      </w:r>
      <w:r w:rsidR="00C0678B" w:rsidRPr="00582607">
        <w:rPr>
          <w:rFonts w:cs="Arial"/>
          <w:b w:val="0"/>
          <w:sz w:val="22"/>
          <w:szCs w:val="22"/>
        </w:rPr>
        <w:t>UK</w:t>
      </w:r>
      <w:r w:rsidR="00627D5F" w:rsidRPr="00582607">
        <w:rPr>
          <w:rFonts w:cs="Arial"/>
          <w:b w:val="0"/>
          <w:sz w:val="22"/>
          <w:szCs w:val="22"/>
        </w:rPr>
        <w:t xml:space="preserve">. </w:t>
      </w:r>
    </w:p>
    <w:p w14:paraId="219CFCA4" w14:textId="0B8EFC71" w:rsidR="008F3B15" w:rsidRPr="00582607" w:rsidRDefault="0019520D" w:rsidP="00820F79">
      <w:pPr>
        <w:pStyle w:val="BodyText"/>
        <w:numPr>
          <w:ilvl w:val="0"/>
          <w:numId w:val="5"/>
        </w:numPr>
        <w:spacing w:line="276" w:lineRule="auto"/>
        <w:ind w:right="-94"/>
        <w:rPr>
          <w:rFonts w:cs="Arial"/>
          <w:b w:val="0"/>
          <w:sz w:val="22"/>
          <w:szCs w:val="22"/>
        </w:rPr>
      </w:pPr>
      <w:r w:rsidRPr="00582607">
        <w:rPr>
          <w:rFonts w:cs="Arial"/>
          <w:bCs/>
          <w:sz w:val="22"/>
          <w:szCs w:val="22"/>
        </w:rPr>
        <w:t>International s</w:t>
      </w:r>
      <w:r w:rsidR="00C0678B" w:rsidRPr="00582607">
        <w:rPr>
          <w:rFonts w:cs="Arial"/>
          <w:bCs/>
          <w:sz w:val="22"/>
          <w:szCs w:val="22"/>
        </w:rPr>
        <w:t>earch</w:t>
      </w:r>
      <w:r w:rsidRPr="00582607">
        <w:rPr>
          <w:rFonts w:cs="Arial"/>
          <w:bCs/>
          <w:sz w:val="22"/>
          <w:szCs w:val="22"/>
        </w:rPr>
        <w:t>es</w:t>
      </w:r>
      <w:r w:rsidRPr="00582607">
        <w:rPr>
          <w:rFonts w:cs="Arial"/>
          <w:b w:val="0"/>
          <w:sz w:val="22"/>
          <w:szCs w:val="22"/>
        </w:rPr>
        <w:t xml:space="preserve"> </w:t>
      </w:r>
      <w:r w:rsidR="00C0678B" w:rsidRPr="00582607">
        <w:rPr>
          <w:rFonts w:cs="Arial"/>
          <w:b w:val="0"/>
          <w:sz w:val="22"/>
          <w:szCs w:val="22"/>
        </w:rPr>
        <w:t xml:space="preserve">for family members </w:t>
      </w:r>
      <w:proofErr w:type="gramStart"/>
      <w:r w:rsidR="00C0678B" w:rsidRPr="00582607">
        <w:rPr>
          <w:rFonts w:cs="Arial"/>
          <w:b w:val="0"/>
          <w:sz w:val="22"/>
          <w:szCs w:val="22"/>
        </w:rPr>
        <w:t>involve</w:t>
      </w:r>
      <w:r w:rsidRPr="00582607">
        <w:rPr>
          <w:rFonts w:cs="Arial"/>
          <w:b w:val="0"/>
          <w:sz w:val="22"/>
          <w:szCs w:val="22"/>
        </w:rPr>
        <w:t>s</w:t>
      </w:r>
      <w:proofErr w:type="gramEnd"/>
      <w:r w:rsidRPr="00582607">
        <w:rPr>
          <w:rFonts w:cs="Arial"/>
          <w:b w:val="0"/>
          <w:sz w:val="22"/>
          <w:szCs w:val="22"/>
        </w:rPr>
        <w:t xml:space="preserve"> </w:t>
      </w:r>
      <w:r w:rsidR="00627D5F" w:rsidRPr="00582607">
        <w:rPr>
          <w:rFonts w:cs="Arial"/>
          <w:b w:val="0"/>
          <w:sz w:val="22"/>
          <w:szCs w:val="22"/>
        </w:rPr>
        <w:t xml:space="preserve">going out to peoples </w:t>
      </w:r>
      <w:r w:rsidR="00C0678B" w:rsidRPr="00582607">
        <w:rPr>
          <w:rFonts w:cs="Arial"/>
          <w:b w:val="0"/>
          <w:sz w:val="22"/>
          <w:szCs w:val="22"/>
        </w:rPr>
        <w:t xml:space="preserve">last known </w:t>
      </w:r>
      <w:r w:rsidR="00627D5F" w:rsidRPr="00582607">
        <w:rPr>
          <w:rFonts w:cs="Arial"/>
          <w:b w:val="0"/>
          <w:sz w:val="22"/>
          <w:szCs w:val="22"/>
        </w:rPr>
        <w:t>address</w:t>
      </w:r>
      <w:r w:rsidRPr="00582607">
        <w:rPr>
          <w:rFonts w:cs="Arial"/>
          <w:b w:val="0"/>
          <w:sz w:val="22"/>
          <w:szCs w:val="22"/>
        </w:rPr>
        <w:t xml:space="preserve"> </w:t>
      </w:r>
      <w:r w:rsidR="0052562A">
        <w:rPr>
          <w:rFonts w:cs="Arial"/>
          <w:b w:val="0"/>
          <w:sz w:val="22"/>
          <w:szCs w:val="22"/>
        </w:rPr>
        <w:t xml:space="preserve">and using community/local contacts </w:t>
      </w:r>
      <w:r w:rsidRPr="00582607">
        <w:rPr>
          <w:rFonts w:cs="Arial"/>
          <w:b w:val="0"/>
          <w:sz w:val="22"/>
          <w:szCs w:val="22"/>
        </w:rPr>
        <w:t xml:space="preserve">so </w:t>
      </w:r>
      <w:r w:rsidR="006F27FC">
        <w:rPr>
          <w:rFonts w:cs="Arial"/>
          <w:b w:val="0"/>
          <w:sz w:val="22"/>
          <w:szCs w:val="22"/>
        </w:rPr>
        <w:t>t</w:t>
      </w:r>
      <w:r w:rsidRPr="00582607">
        <w:rPr>
          <w:rFonts w:cs="Arial"/>
          <w:b w:val="0"/>
          <w:sz w:val="22"/>
          <w:szCs w:val="22"/>
        </w:rPr>
        <w:t>he Red Cross seek to obtain this information</w:t>
      </w:r>
      <w:r w:rsidR="0052562A">
        <w:rPr>
          <w:rFonts w:cs="Arial"/>
          <w:b w:val="0"/>
          <w:sz w:val="22"/>
          <w:szCs w:val="22"/>
        </w:rPr>
        <w:t xml:space="preserve"> about the sought persons whereabouts</w:t>
      </w:r>
      <w:r w:rsidR="00627D5F" w:rsidRPr="00582607">
        <w:rPr>
          <w:rFonts w:cs="Arial"/>
          <w:b w:val="0"/>
          <w:sz w:val="22"/>
          <w:szCs w:val="22"/>
        </w:rPr>
        <w:t>.</w:t>
      </w:r>
    </w:p>
    <w:p w14:paraId="413B4E33" w14:textId="7468CEC7" w:rsidR="008F3B15" w:rsidRPr="00582607" w:rsidRDefault="00C0678B" w:rsidP="00820F79">
      <w:pPr>
        <w:pStyle w:val="BodyText"/>
        <w:numPr>
          <w:ilvl w:val="0"/>
          <w:numId w:val="5"/>
        </w:numPr>
        <w:spacing w:line="276" w:lineRule="auto"/>
        <w:ind w:right="-94"/>
        <w:rPr>
          <w:rFonts w:cs="Arial"/>
          <w:b w:val="0"/>
          <w:sz w:val="22"/>
          <w:szCs w:val="22"/>
        </w:rPr>
      </w:pPr>
      <w:r w:rsidRPr="00582607">
        <w:rPr>
          <w:rFonts w:cs="Arial"/>
          <w:bCs/>
          <w:sz w:val="22"/>
          <w:szCs w:val="22"/>
        </w:rPr>
        <w:t>Timeline:</w:t>
      </w:r>
      <w:r w:rsidR="0052562A">
        <w:rPr>
          <w:rFonts w:cs="Arial"/>
          <w:bCs/>
          <w:sz w:val="22"/>
          <w:szCs w:val="22"/>
        </w:rPr>
        <w:t xml:space="preserve"> </w:t>
      </w:r>
      <w:r w:rsidR="0052562A" w:rsidRPr="00C734B0">
        <w:rPr>
          <w:rFonts w:cs="Arial"/>
          <w:b w:val="0"/>
          <w:sz w:val="22"/>
          <w:szCs w:val="22"/>
        </w:rPr>
        <w:t>Instant matches through data can be made. However,</w:t>
      </w:r>
      <w:r w:rsidRPr="0052562A">
        <w:rPr>
          <w:rFonts w:cs="Arial"/>
          <w:b w:val="0"/>
          <w:sz w:val="22"/>
          <w:szCs w:val="22"/>
        </w:rPr>
        <w:t xml:space="preserve"> </w:t>
      </w:r>
      <w:proofErr w:type="gramStart"/>
      <w:r w:rsidR="00627D5F" w:rsidRPr="00582607">
        <w:rPr>
          <w:rFonts w:cs="Arial"/>
          <w:b w:val="0"/>
          <w:sz w:val="22"/>
          <w:szCs w:val="22"/>
        </w:rPr>
        <w:t>It</w:t>
      </w:r>
      <w:proofErr w:type="gramEnd"/>
      <w:r w:rsidR="00627D5F" w:rsidRPr="00582607">
        <w:rPr>
          <w:rFonts w:cs="Arial"/>
          <w:b w:val="0"/>
          <w:sz w:val="22"/>
          <w:szCs w:val="22"/>
        </w:rPr>
        <w:t xml:space="preserve"> c</w:t>
      </w:r>
      <w:r w:rsidR="008F3B15" w:rsidRPr="00582607">
        <w:rPr>
          <w:rFonts w:cs="Arial"/>
          <w:b w:val="0"/>
          <w:sz w:val="22"/>
          <w:szCs w:val="22"/>
        </w:rPr>
        <w:t xml:space="preserve">an take a long time before </w:t>
      </w:r>
      <w:r w:rsidR="0019520D" w:rsidRPr="00582607">
        <w:rPr>
          <w:rFonts w:cs="Arial"/>
          <w:b w:val="0"/>
          <w:sz w:val="22"/>
          <w:szCs w:val="22"/>
        </w:rPr>
        <w:t xml:space="preserve">the Red Cross </w:t>
      </w:r>
      <w:r w:rsidR="008F3B15" w:rsidRPr="00582607">
        <w:rPr>
          <w:rFonts w:cs="Arial"/>
          <w:b w:val="0"/>
          <w:sz w:val="22"/>
          <w:szCs w:val="22"/>
        </w:rPr>
        <w:t>have</w:t>
      </w:r>
      <w:r w:rsidRPr="00582607">
        <w:rPr>
          <w:rFonts w:cs="Arial"/>
          <w:b w:val="0"/>
          <w:sz w:val="22"/>
          <w:szCs w:val="22"/>
        </w:rPr>
        <w:t xml:space="preserve"> something</w:t>
      </w:r>
      <w:r w:rsidR="008F3B15" w:rsidRPr="00582607">
        <w:rPr>
          <w:rFonts w:cs="Arial"/>
          <w:b w:val="0"/>
          <w:sz w:val="22"/>
          <w:szCs w:val="22"/>
        </w:rPr>
        <w:t xml:space="preserve"> to report </w:t>
      </w:r>
      <w:r w:rsidRPr="00582607">
        <w:rPr>
          <w:rFonts w:cs="Arial"/>
          <w:b w:val="0"/>
          <w:sz w:val="22"/>
          <w:szCs w:val="22"/>
        </w:rPr>
        <w:t xml:space="preserve">following a search request, </w:t>
      </w:r>
      <w:r w:rsidR="0019520D" w:rsidRPr="00582607">
        <w:rPr>
          <w:rFonts w:cs="Arial"/>
          <w:b w:val="0"/>
          <w:sz w:val="22"/>
          <w:szCs w:val="22"/>
        </w:rPr>
        <w:t xml:space="preserve">in some cases it could take several years before they are able to obtain answers on cases. As a </w:t>
      </w:r>
      <w:proofErr w:type="gramStart"/>
      <w:r w:rsidR="0019520D" w:rsidRPr="00582607">
        <w:rPr>
          <w:rFonts w:cs="Arial"/>
          <w:b w:val="0"/>
          <w:sz w:val="22"/>
          <w:szCs w:val="22"/>
        </w:rPr>
        <w:t>result</w:t>
      </w:r>
      <w:proofErr w:type="gramEnd"/>
      <w:r w:rsidR="0019520D" w:rsidRPr="00582607">
        <w:rPr>
          <w:rFonts w:cs="Arial"/>
          <w:b w:val="0"/>
          <w:sz w:val="22"/>
          <w:szCs w:val="22"/>
        </w:rPr>
        <w:t xml:space="preserve"> </w:t>
      </w:r>
      <w:r w:rsidR="00627D5F" w:rsidRPr="00582607">
        <w:rPr>
          <w:rFonts w:cs="Arial"/>
          <w:b w:val="0"/>
          <w:sz w:val="22"/>
          <w:szCs w:val="22"/>
        </w:rPr>
        <w:t xml:space="preserve">the </w:t>
      </w:r>
      <w:r w:rsidRPr="00582607">
        <w:rPr>
          <w:rFonts w:cs="Arial"/>
          <w:b w:val="0"/>
          <w:sz w:val="22"/>
          <w:szCs w:val="22"/>
        </w:rPr>
        <w:t>Red Cross are unable to provide</w:t>
      </w:r>
      <w:r w:rsidR="00627D5F" w:rsidRPr="00582607">
        <w:rPr>
          <w:rFonts w:cs="Arial"/>
          <w:b w:val="0"/>
          <w:sz w:val="22"/>
          <w:szCs w:val="22"/>
        </w:rPr>
        <w:t xml:space="preserve"> </w:t>
      </w:r>
      <w:r w:rsidR="008F3B15" w:rsidRPr="00582607">
        <w:rPr>
          <w:rFonts w:cs="Arial"/>
          <w:b w:val="0"/>
          <w:sz w:val="22"/>
          <w:szCs w:val="22"/>
        </w:rPr>
        <w:t>timelines</w:t>
      </w:r>
      <w:r w:rsidR="00627D5F" w:rsidRPr="00582607">
        <w:rPr>
          <w:rFonts w:cs="Arial"/>
          <w:b w:val="0"/>
          <w:sz w:val="22"/>
          <w:szCs w:val="22"/>
        </w:rPr>
        <w:t>.</w:t>
      </w:r>
    </w:p>
    <w:p w14:paraId="395F659B" w14:textId="30F99CF9" w:rsidR="008F3B15" w:rsidRPr="00582607" w:rsidRDefault="00627D5F" w:rsidP="00820F79">
      <w:pPr>
        <w:pStyle w:val="BodyText"/>
        <w:numPr>
          <w:ilvl w:val="0"/>
          <w:numId w:val="5"/>
        </w:numPr>
        <w:spacing w:line="276" w:lineRule="auto"/>
        <w:ind w:right="-94"/>
        <w:rPr>
          <w:rFonts w:cs="Arial"/>
          <w:b w:val="0"/>
          <w:sz w:val="22"/>
          <w:szCs w:val="22"/>
        </w:rPr>
      </w:pPr>
      <w:r w:rsidRPr="00582607">
        <w:rPr>
          <w:rFonts w:cs="Arial"/>
          <w:bCs/>
          <w:sz w:val="22"/>
          <w:szCs w:val="22"/>
        </w:rPr>
        <w:t>The</w:t>
      </w:r>
      <w:r w:rsidR="00DB52ED" w:rsidRPr="00582607">
        <w:rPr>
          <w:rFonts w:cs="Arial"/>
          <w:bCs/>
          <w:sz w:val="22"/>
          <w:szCs w:val="22"/>
        </w:rPr>
        <w:t>re are</w:t>
      </w:r>
      <w:r w:rsidRPr="00582607">
        <w:rPr>
          <w:rFonts w:cs="Arial"/>
          <w:bCs/>
          <w:sz w:val="22"/>
          <w:szCs w:val="22"/>
        </w:rPr>
        <w:t xml:space="preserve"> 4 strands </w:t>
      </w:r>
      <w:r w:rsidR="00DB52ED" w:rsidRPr="00582607">
        <w:rPr>
          <w:rFonts w:cs="Arial"/>
          <w:bCs/>
          <w:sz w:val="22"/>
          <w:szCs w:val="22"/>
        </w:rPr>
        <w:t>to their work</w:t>
      </w:r>
      <w:r w:rsidR="0019520D" w:rsidRPr="00582607">
        <w:rPr>
          <w:rFonts w:cs="Arial"/>
          <w:bCs/>
          <w:sz w:val="22"/>
          <w:szCs w:val="22"/>
        </w:rPr>
        <w:t xml:space="preserve"> across the service</w:t>
      </w:r>
      <w:r w:rsidR="00DB52ED" w:rsidRPr="00582607">
        <w:rPr>
          <w:rFonts w:cs="Arial"/>
          <w:bCs/>
          <w:sz w:val="22"/>
          <w:szCs w:val="22"/>
        </w:rPr>
        <w:t xml:space="preserve">: </w:t>
      </w:r>
      <w:r w:rsidR="008F3B15" w:rsidRPr="00582607">
        <w:rPr>
          <w:rFonts w:cs="Arial"/>
          <w:b w:val="0"/>
          <w:sz w:val="22"/>
          <w:szCs w:val="22"/>
        </w:rPr>
        <w:t xml:space="preserve">Tracing, </w:t>
      </w:r>
      <w:r w:rsidRPr="00582607">
        <w:rPr>
          <w:rFonts w:cs="Arial"/>
          <w:b w:val="0"/>
          <w:sz w:val="22"/>
          <w:szCs w:val="22"/>
        </w:rPr>
        <w:t>R</w:t>
      </w:r>
      <w:r w:rsidR="008F3B15" w:rsidRPr="00582607">
        <w:rPr>
          <w:rFonts w:cs="Arial"/>
          <w:b w:val="0"/>
          <w:sz w:val="22"/>
          <w:szCs w:val="22"/>
        </w:rPr>
        <w:t xml:space="preserve">ed </w:t>
      </w:r>
      <w:r w:rsidRPr="00582607">
        <w:rPr>
          <w:rFonts w:cs="Arial"/>
          <w:b w:val="0"/>
          <w:sz w:val="22"/>
          <w:szCs w:val="22"/>
        </w:rPr>
        <w:t>C</w:t>
      </w:r>
      <w:r w:rsidR="008F3B15" w:rsidRPr="00582607">
        <w:rPr>
          <w:rFonts w:cs="Arial"/>
          <w:b w:val="0"/>
          <w:sz w:val="22"/>
          <w:szCs w:val="22"/>
        </w:rPr>
        <w:t xml:space="preserve">ross </w:t>
      </w:r>
      <w:r w:rsidRPr="00582607">
        <w:rPr>
          <w:rFonts w:cs="Arial"/>
          <w:b w:val="0"/>
          <w:sz w:val="22"/>
          <w:szCs w:val="22"/>
        </w:rPr>
        <w:t>M</w:t>
      </w:r>
      <w:r w:rsidR="008F3B15" w:rsidRPr="00582607">
        <w:rPr>
          <w:rFonts w:cs="Arial"/>
          <w:b w:val="0"/>
          <w:sz w:val="22"/>
          <w:szCs w:val="22"/>
        </w:rPr>
        <w:t xml:space="preserve">essage, </w:t>
      </w:r>
      <w:r w:rsidRPr="00582607">
        <w:rPr>
          <w:rFonts w:cs="Arial"/>
          <w:b w:val="0"/>
          <w:sz w:val="22"/>
          <w:szCs w:val="22"/>
        </w:rPr>
        <w:t>A</w:t>
      </w:r>
      <w:r w:rsidR="008F3B15" w:rsidRPr="00582607">
        <w:rPr>
          <w:rFonts w:cs="Arial"/>
          <w:b w:val="0"/>
          <w:sz w:val="22"/>
          <w:szCs w:val="22"/>
        </w:rPr>
        <w:t xml:space="preserve">ttestation of </w:t>
      </w:r>
      <w:r w:rsidRPr="00582607">
        <w:rPr>
          <w:rFonts w:cs="Arial"/>
          <w:b w:val="0"/>
          <w:sz w:val="22"/>
          <w:szCs w:val="22"/>
        </w:rPr>
        <w:t>D</w:t>
      </w:r>
      <w:r w:rsidR="008F3B15" w:rsidRPr="00582607">
        <w:rPr>
          <w:rFonts w:cs="Arial"/>
          <w:b w:val="0"/>
          <w:sz w:val="22"/>
          <w:szCs w:val="22"/>
        </w:rPr>
        <w:t>etention</w:t>
      </w:r>
      <w:r w:rsidRPr="00582607">
        <w:rPr>
          <w:rFonts w:cs="Arial"/>
          <w:b w:val="0"/>
          <w:sz w:val="22"/>
          <w:szCs w:val="22"/>
        </w:rPr>
        <w:t xml:space="preserve"> and H</w:t>
      </w:r>
      <w:r w:rsidR="008F3B15" w:rsidRPr="00582607">
        <w:rPr>
          <w:rFonts w:cs="Arial"/>
          <w:b w:val="0"/>
          <w:sz w:val="22"/>
          <w:szCs w:val="22"/>
        </w:rPr>
        <w:t xml:space="preserve">ealth and </w:t>
      </w:r>
      <w:r w:rsidRPr="00582607">
        <w:rPr>
          <w:rFonts w:cs="Arial"/>
          <w:b w:val="0"/>
          <w:sz w:val="22"/>
          <w:szCs w:val="22"/>
        </w:rPr>
        <w:t>W</w:t>
      </w:r>
      <w:r w:rsidR="008F3B15" w:rsidRPr="00582607">
        <w:rPr>
          <w:rFonts w:cs="Arial"/>
          <w:b w:val="0"/>
          <w:sz w:val="22"/>
          <w:szCs w:val="22"/>
        </w:rPr>
        <w:t>elfare</w:t>
      </w:r>
      <w:r w:rsidRPr="00582607">
        <w:rPr>
          <w:rFonts w:cs="Arial"/>
          <w:b w:val="0"/>
          <w:sz w:val="22"/>
          <w:szCs w:val="22"/>
        </w:rPr>
        <w:t>.</w:t>
      </w:r>
    </w:p>
    <w:p w14:paraId="6DFBDCEC" w14:textId="77777777" w:rsidR="008A1524" w:rsidRDefault="00627D5F" w:rsidP="00820F79">
      <w:pPr>
        <w:pStyle w:val="BodyText"/>
        <w:numPr>
          <w:ilvl w:val="1"/>
          <w:numId w:val="5"/>
        </w:numPr>
        <w:spacing w:line="276" w:lineRule="auto"/>
        <w:ind w:right="-94"/>
        <w:rPr>
          <w:rFonts w:cs="Arial"/>
          <w:b w:val="0"/>
          <w:sz w:val="22"/>
          <w:szCs w:val="22"/>
        </w:rPr>
      </w:pPr>
      <w:r w:rsidRPr="00582607">
        <w:rPr>
          <w:rFonts w:cs="Arial"/>
          <w:bCs/>
          <w:sz w:val="22"/>
          <w:szCs w:val="22"/>
        </w:rPr>
        <w:t xml:space="preserve">Attestation of Detention </w:t>
      </w:r>
      <w:r w:rsidRPr="00582607">
        <w:rPr>
          <w:rFonts w:cs="Arial"/>
          <w:b w:val="0"/>
          <w:sz w:val="22"/>
          <w:szCs w:val="22"/>
        </w:rPr>
        <w:t xml:space="preserve">is </w:t>
      </w:r>
      <w:r w:rsidR="0019520D" w:rsidRPr="00582607">
        <w:rPr>
          <w:rFonts w:cs="Arial"/>
          <w:b w:val="0"/>
          <w:sz w:val="22"/>
          <w:szCs w:val="22"/>
        </w:rPr>
        <w:t xml:space="preserve">when </w:t>
      </w:r>
      <w:r w:rsidRPr="00582607">
        <w:rPr>
          <w:rFonts w:cs="Arial"/>
          <w:b w:val="0"/>
          <w:sz w:val="22"/>
          <w:szCs w:val="22"/>
        </w:rPr>
        <w:t xml:space="preserve">a certificate </w:t>
      </w:r>
      <w:r w:rsidR="0019520D" w:rsidRPr="00582607">
        <w:rPr>
          <w:rFonts w:cs="Arial"/>
          <w:b w:val="0"/>
          <w:sz w:val="22"/>
          <w:szCs w:val="22"/>
        </w:rPr>
        <w:t xml:space="preserve">is provided </w:t>
      </w:r>
      <w:r w:rsidRPr="00582607">
        <w:rPr>
          <w:rFonts w:cs="Arial"/>
          <w:b w:val="0"/>
          <w:sz w:val="22"/>
          <w:szCs w:val="22"/>
        </w:rPr>
        <w:t xml:space="preserve">to </w:t>
      </w:r>
      <w:r w:rsidR="0019520D" w:rsidRPr="00582607">
        <w:rPr>
          <w:rFonts w:cs="Arial"/>
          <w:b w:val="0"/>
          <w:sz w:val="22"/>
          <w:szCs w:val="22"/>
        </w:rPr>
        <w:t xml:space="preserve">state </w:t>
      </w:r>
      <w:r w:rsidRPr="00582607">
        <w:rPr>
          <w:rFonts w:cs="Arial"/>
          <w:b w:val="0"/>
          <w:sz w:val="22"/>
          <w:szCs w:val="22"/>
        </w:rPr>
        <w:t xml:space="preserve">that </w:t>
      </w:r>
      <w:r w:rsidR="0019520D" w:rsidRPr="00582607">
        <w:rPr>
          <w:rFonts w:cs="Arial"/>
          <w:b w:val="0"/>
          <w:sz w:val="22"/>
          <w:szCs w:val="22"/>
        </w:rPr>
        <w:t xml:space="preserve">service user </w:t>
      </w:r>
      <w:r w:rsidRPr="00582607">
        <w:rPr>
          <w:rFonts w:cs="Arial"/>
          <w:b w:val="0"/>
          <w:sz w:val="22"/>
          <w:szCs w:val="22"/>
        </w:rPr>
        <w:t xml:space="preserve">has been visited by the International Committee of Red Cross in detention and if they’ve </w:t>
      </w:r>
      <w:r w:rsidR="003126D4" w:rsidRPr="00582607">
        <w:rPr>
          <w:rFonts w:cs="Arial"/>
          <w:b w:val="0"/>
          <w:sz w:val="22"/>
          <w:szCs w:val="22"/>
        </w:rPr>
        <w:t xml:space="preserve">been registered by them. </w:t>
      </w:r>
    </w:p>
    <w:p w14:paraId="783AFB43" w14:textId="3CA701C6" w:rsidR="00627D5F" w:rsidRPr="00582607" w:rsidRDefault="003126D4" w:rsidP="00820F79">
      <w:pPr>
        <w:pStyle w:val="BodyText"/>
        <w:numPr>
          <w:ilvl w:val="1"/>
          <w:numId w:val="5"/>
        </w:numPr>
        <w:spacing w:line="276" w:lineRule="auto"/>
        <w:ind w:right="-94"/>
        <w:rPr>
          <w:rFonts w:cs="Arial"/>
          <w:b w:val="0"/>
          <w:sz w:val="22"/>
          <w:szCs w:val="22"/>
        </w:rPr>
      </w:pPr>
      <w:r w:rsidRPr="00582607">
        <w:rPr>
          <w:rFonts w:cs="Arial"/>
          <w:b w:val="0"/>
          <w:sz w:val="22"/>
          <w:szCs w:val="22"/>
        </w:rPr>
        <w:t xml:space="preserve">They also do </w:t>
      </w:r>
      <w:r w:rsidRPr="008A1524">
        <w:rPr>
          <w:rFonts w:cs="Arial"/>
          <w:bCs/>
          <w:sz w:val="22"/>
          <w:szCs w:val="22"/>
        </w:rPr>
        <w:t>Health and Welfare Reports</w:t>
      </w:r>
      <w:r w:rsidRPr="00582607">
        <w:rPr>
          <w:rFonts w:cs="Arial"/>
          <w:b w:val="0"/>
          <w:sz w:val="22"/>
          <w:szCs w:val="22"/>
        </w:rPr>
        <w:t xml:space="preserve"> when there might be a sudden loss of contact with vulnerable people.</w:t>
      </w:r>
    </w:p>
    <w:p w14:paraId="09E4CD45" w14:textId="4890AAA6" w:rsidR="008F3B15" w:rsidRPr="00582607" w:rsidRDefault="003126D4" w:rsidP="00820F79">
      <w:pPr>
        <w:pStyle w:val="BodyText"/>
        <w:numPr>
          <w:ilvl w:val="1"/>
          <w:numId w:val="5"/>
        </w:numPr>
        <w:spacing w:line="276" w:lineRule="auto"/>
        <w:ind w:right="-94"/>
        <w:rPr>
          <w:rFonts w:cs="Arial"/>
          <w:b w:val="0"/>
          <w:sz w:val="22"/>
          <w:szCs w:val="22"/>
        </w:rPr>
      </w:pPr>
      <w:r w:rsidRPr="00582607">
        <w:rPr>
          <w:rFonts w:cs="Arial"/>
          <w:b w:val="0"/>
          <w:sz w:val="22"/>
          <w:szCs w:val="22"/>
        </w:rPr>
        <w:t>There are two</w:t>
      </w:r>
      <w:r w:rsidR="008F3B15" w:rsidRPr="00582607">
        <w:rPr>
          <w:rFonts w:cs="Arial"/>
          <w:b w:val="0"/>
          <w:sz w:val="22"/>
          <w:szCs w:val="22"/>
        </w:rPr>
        <w:t xml:space="preserve"> ways to </w:t>
      </w:r>
      <w:r w:rsidR="0099767C" w:rsidRPr="00582607">
        <w:rPr>
          <w:rFonts w:cs="Arial"/>
          <w:b w:val="0"/>
          <w:sz w:val="22"/>
          <w:szCs w:val="22"/>
        </w:rPr>
        <w:t>track/trace</w:t>
      </w:r>
      <w:r w:rsidR="008F3B15" w:rsidRPr="00582607">
        <w:rPr>
          <w:rFonts w:cs="Arial"/>
          <w:b w:val="0"/>
          <w:sz w:val="22"/>
          <w:szCs w:val="22"/>
        </w:rPr>
        <w:t xml:space="preserve"> people </w:t>
      </w:r>
      <w:r w:rsidRPr="00582607">
        <w:rPr>
          <w:rFonts w:cs="Arial"/>
          <w:b w:val="0"/>
          <w:sz w:val="22"/>
          <w:szCs w:val="22"/>
        </w:rPr>
        <w:t xml:space="preserve">which </w:t>
      </w:r>
      <w:r w:rsidR="0019520D" w:rsidRPr="00582607">
        <w:rPr>
          <w:rFonts w:cs="Arial"/>
          <w:b w:val="0"/>
          <w:sz w:val="22"/>
          <w:szCs w:val="22"/>
        </w:rPr>
        <w:t>are:</w:t>
      </w:r>
      <w:r w:rsidR="00247364">
        <w:rPr>
          <w:rFonts w:cs="Arial"/>
          <w:b w:val="0"/>
          <w:sz w:val="22"/>
          <w:szCs w:val="22"/>
        </w:rPr>
        <w:t xml:space="preserve"> </w:t>
      </w:r>
      <w:r w:rsidR="00247364" w:rsidRPr="00247364">
        <w:rPr>
          <w:rFonts w:cs="Arial"/>
          <w:bCs/>
          <w:sz w:val="22"/>
          <w:szCs w:val="22"/>
        </w:rPr>
        <w:t>A</w:t>
      </w:r>
      <w:r w:rsidR="008F3B15" w:rsidRPr="00247364">
        <w:rPr>
          <w:rFonts w:cs="Arial"/>
          <w:bCs/>
          <w:sz w:val="22"/>
          <w:szCs w:val="22"/>
        </w:rPr>
        <w:t xml:space="preserve">ctively </w:t>
      </w:r>
      <w:r w:rsidR="00247364" w:rsidRPr="00247364">
        <w:rPr>
          <w:rFonts w:cs="Arial"/>
          <w:bCs/>
          <w:sz w:val="22"/>
          <w:szCs w:val="22"/>
        </w:rPr>
        <w:t>L</w:t>
      </w:r>
      <w:r w:rsidR="008F3B15" w:rsidRPr="00247364">
        <w:rPr>
          <w:rFonts w:cs="Arial"/>
          <w:bCs/>
          <w:sz w:val="22"/>
          <w:szCs w:val="22"/>
        </w:rPr>
        <w:t>ook</w:t>
      </w:r>
      <w:r w:rsidR="009E64AC" w:rsidRPr="00247364">
        <w:rPr>
          <w:rFonts w:cs="Arial"/>
          <w:bCs/>
          <w:sz w:val="22"/>
          <w:szCs w:val="22"/>
        </w:rPr>
        <w:t>ing</w:t>
      </w:r>
      <w:r w:rsidR="009E64AC" w:rsidRPr="00582607">
        <w:rPr>
          <w:rFonts w:cs="Arial"/>
          <w:b w:val="0"/>
          <w:sz w:val="22"/>
          <w:szCs w:val="22"/>
        </w:rPr>
        <w:t xml:space="preserve"> </w:t>
      </w:r>
      <w:r w:rsidR="0019520D" w:rsidRPr="00582607">
        <w:rPr>
          <w:rFonts w:cs="Arial"/>
          <w:b w:val="0"/>
          <w:sz w:val="22"/>
          <w:szCs w:val="22"/>
        </w:rPr>
        <w:t>whereby the</w:t>
      </w:r>
      <w:r w:rsidRPr="00582607">
        <w:rPr>
          <w:rFonts w:cs="Arial"/>
          <w:b w:val="0"/>
          <w:sz w:val="22"/>
          <w:szCs w:val="22"/>
        </w:rPr>
        <w:t xml:space="preserve"> Red Cross require the</w:t>
      </w:r>
      <w:r w:rsidR="008F3B15" w:rsidRPr="00582607">
        <w:rPr>
          <w:rFonts w:cs="Arial"/>
          <w:b w:val="0"/>
          <w:sz w:val="22"/>
          <w:szCs w:val="22"/>
        </w:rPr>
        <w:t xml:space="preserve"> last known address as a starting point</w:t>
      </w:r>
      <w:r w:rsidR="009E64AC" w:rsidRPr="00582607">
        <w:rPr>
          <w:rFonts w:cs="Arial"/>
          <w:b w:val="0"/>
          <w:sz w:val="22"/>
          <w:szCs w:val="22"/>
        </w:rPr>
        <w:t xml:space="preserve">; and </w:t>
      </w:r>
      <w:r w:rsidR="00247364" w:rsidRPr="00247364">
        <w:rPr>
          <w:rFonts w:cs="Arial"/>
          <w:bCs/>
          <w:sz w:val="22"/>
          <w:szCs w:val="22"/>
        </w:rPr>
        <w:t>P</w:t>
      </w:r>
      <w:r w:rsidR="008F3B15" w:rsidRPr="00247364">
        <w:rPr>
          <w:rFonts w:cs="Arial"/>
          <w:bCs/>
          <w:sz w:val="22"/>
          <w:szCs w:val="22"/>
        </w:rPr>
        <w:t xml:space="preserve">assively </w:t>
      </w:r>
      <w:r w:rsidR="00247364" w:rsidRPr="00247364">
        <w:rPr>
          <w:rFonts w:cs="Arial"/>
          <w:bCs/>
          <w:sz w:val="22"/>
          <w:szCs w:val="22"/>
        </w:rPr>
        <w:t>L</w:t>
      </w:r>
      <w:r w:rsidR="008F3B15" w:rsidRPr="00247364">
        <w:rPr>
          <w:rFonts w:cs="Arial"/>
          <w:bCs/>
          <w:sz w:val="22"/>
          <w:szCs w:val="22"/>
        </w:rPr>
        <w:t>ooking</w:t>
      </w:r>
      <w:r w:rsidR="008F3B15" w:rsidRPr="00582607">
        <w:rPr>
          <w:rFonts w:cs="Arial"/>
          <w:b w:val="0"/>
          <w:sz w:val="22"/>
          <w:szCs w:val="22"/>
        </w:rPr>
        <w:t xml:space="preserve"> if </w:t>
      </w:r>
      <w:r w:rsidR="009E64AC" w:rsidRPr="00582607">
        <w:rPr>
          <w:rFonts w:cs="Arial"/>
          <w:b w:val="0"/>
          <w:sz w:val="22"/>
          <w:szCs w:val="22"/>
        </w:rPr>
        <w:t xml:space="preserve">the service users does not </w:t>
      </w:r>
      <w:r w:rsidR="008F3B15" w:rsidRPr="00582607">
        <w:rPr>
          <w:rFonts w:cs="Arial"/>
          <w:b w:val="0"/>
          <w:sz w:val="22"/>
          <w:szCs w:val="22"/>
        </w:rPr>
        <w:t>know where</w:t>
      </w:r>
      <w:r w:rsidR="00DB52ED" w:rsidRPr="00582607">
        <w:rPr>
          <w:rFonts w:cs="Arial"/>
          <w:b w:val="0"/>
          <w:sz w:val="22"/>
          <w:szCs w:val="22"/>
        </w:rPr>
        <w:t xml:space="preserve"> the</w:t>
      </w:r>
      <w:r w:rsidR="009E64AC" w:rsidRPr="00582607">
        <w:rPr>
          <w:rFonts w:cs="Arial"/>
          <w:b w:val="0"/>
          <w:sz w:val="22"/>
          <w:szCs w:val="22"/>
        </w:rPr>
        <w:t xml:space="preserve">ir </w:t>
      </w:r>
      <w:r w:rsidR="008F3B15" w:rsidRPr="00582607">
        <w:rPr>
          <w:rFonts w:cs="Arial"/>
          <w:b w:val="0"/>
          <w:sz w:val="22"/>
          <w:szCs w:val="22"/>
        </w:rPr>
        <w:t xml:space="preserve">relatives </w:t>
      </w:r>
      <w:r w:rsidR="009E64AC" w:rsidRPr="00582607">
        <w:rPr>
          <w:rFonts w:cs="Arial"/>
          <w:b w:val="0"/>
          <w:sz w:val="22"/>
          <w:szCs w:val="22"/>
        </w:rPr>
        <w:t>are</w:t>
      </w:r>
      <w:r w:rsidR="0052562A">
        <w:rPr>
          <w:rFonts w:cs="Arial"/>
          <w:b w:val="0"/>
          <w:sz w:val="22"/>
          <w:szCs w:val="22"/>
        </w:rPr>
        <w:t>. They can choose to</w:t>
      </w:r>
      <w:r w:rsidRPr="00582607">
        <w:rPr>
          <w:rFonts w:cs="Arial"/>
          <w:b w:val="0"/>
          <w:sz w:val="22"/>
          <w:szCs w:val="22"/>
        </w:rPr>
        <w:t xml:space="preserve"> </w:t>
      </w:r>
      <w:r w:rsidR="008F3B15" w:rsidRPr="00582607">
        <w:rPr>
          <w:rFonts w:cs="Arial"/>
          <w:b w:val="0"/>
          <w:sz w:val="22"/>
          <w:szCs w:val="22"/>
        </w:rPr>
        <w:t xml:space="preserve">register </w:t>
      </w:r>
      <w:r w:rsidR="0052562A">
        <w:rPr>
          <w:rFonts w:cs="Arial"/>
          <w:b w:val="0"/>
          <w:sz w:val="22"/>
          <w:szCs w:val="22"/>
        </w:rPr>
        <w:t xml:space="preserve">their </w:t>
      </w:r>
      <w:r w:rsidR="008F3B15" w:rsidRPr="00582607">
        <w:rPr>
          <w:rFonts w:cs="Arial"/>
          <w:b w:val="0"/>
          <w:sz w:val="22"/>
          <w:szCs w:val="22"/>
        </w:rPr>
        <w:t xml:space="preserve">details on </w:t>
      </w:r>
      <w:r w:rsidRPr="00582607">
        <w:rPr>
          <w:rFonts w:cs="Arial"/>
          <w:b w:val="0"/>
          <w:sz w:val="22"/>
          <w:szCs w:val="22"/>
        </w:rPr>
        <w:t>the R</w:t>
      </w:r>
      <w:r w:rsidR="008F3B15" w:rsidRPr="00582607">
        <w:rPr>
          <w:rFonts w:cs="Arial"/>
          <w:b w:val="0"/>
          <w:sz w:val="22"/>
          <w:szCs w:val="22"/>
        </w:rPr>
        <w:t xml:space="preserve">ed </w:t>
      </w:r>
      <w:r w:rsidRPr="00582607">
        <w:rPr>
          <w:rFonts w:cs="Arial"/>
          <w:b w:val="0"/>
          <w:sz w:val="22"/>
          <w:szCs w:val="22"/>
        </w:rPr>
        <w:t>C</w:t>
      </w:r>
      <w:r w:rsidR="008F3B15" w:rsidRPr="00582607">
        <w:rPr>
          <w:rFonts w:cs="Arial"/>
          <w:b w:val="0"/>
          <w:sz w:val="22"/>
          <w:szCs w:val="22"/>
        </w:rPr>
        <w:t>ross internal sys</w:t>
      </w:r>
      <w:r w:rsidRPr="00582607">
        <w:rPr>
          <w:rFonts w:cs="Arial"/>
          <w:b w:val="0"/>
          <w:sz w:val="22"/>
          <w:szCs w:val="22"/>
        </w:rPr>
        <w:t>t</w:t>
      </w:r>
      <w:r w:rsidR="008F3B15" w:rsidRPr="00582607">
        <w:rPr>
          <w:rFonts w:cs="Arial"/>
          <w:b w:val="0"/>
          <w:sz w:val="22"/>
          <w:szCs w:val="22"/>
        </w:rPr>
        <w:t xml:space="preserve">ems </w:t>
      </w:r>
      <w:r w:rsidR="009E64AC" w:rsidRPr="00582607">
        <w:rPr>
          <w:rFonts w:cs="Arial"/>
          <w:b w:val="0"/>
          <w:sz w:val="22"/>
          <w:szCs w:val="22"/>
        </w:rPr>
        <w:t xml:space="preserve">/ </w:t>
      </w:r>
      <w:r w:rsidRPr="00582607">
        <w:rPr>
          <w:rFonts w:cs="Arial"/>
          <w:b w:val="0"/>
          <w:sz w:val="22"/>
          <w:szCs w:val="22"/>
        </w:rPr>
        <w:t>p</w:t>
      </w:r>
      <w:r w:rsidR="008F3B15" w:rsidRPr="00582607">
        <w:rPr>
          <w:rFonts w:cs="Arial"/>
          <w:b w:val="0"/>
          <w:sz w:val="22"/>
          <w:szCs w:val="22"/>
        </w:rPr>
        <w:t xml:space="preserve">ublic </w:t>
      </w:r>
      <w:r w:rsidRPr="00582607">
        <w:rPr>
          <w:rFonts w:cs="Arial"/>
          <w:b w:val="0"/>
          <w:sz w:val="22"/>
          <w:szCs w:val="22"/>
        </w:rPr>
        <w:t>w</w:t>
      </w:r>
      <w:r w:rsidR="008F3B15" w:rsidRPr="00582607">
        <w:rPr>
          <w:rFonts w:cs="Arial"/>
          <w:b w:val="0"/>
          <w:sz w:val="22"/>
          <w:szCs w:val="22"/>
        </w:rPr>
        <w:t>ebsite</w:t>
      </w:r>
      <w:r w:rsidR="00DB52ED" w:rsidRPr="00582607">
        <w:rPr>
          <w:rFonts w:cs="Arial"/>
          <w:b w:val="0"/>
          <w:sz w:val="22"/>
          <w:szCs w:val="22"/>
        </w:rPr>
        <w:t xml:space="preserve"> </w:t>
      </w:r>
      <w:r w:rsidR="009E64AC" w:rsidRPr="00582607">
        <w:rPr>
          <w:rFonts w:cs="Arial"/>
          <w:b w:val="0"/>
          <w:sz w:val="22"/>
          <w:szCs w:val="22"/>
        </w:rPr>
        <w:t xml:space="preserve">whereby people can </w:t>
      </w:r>
      <w:r w:rsidR="00DB52ED" w:rsidRPr="00582607">
        <w:rPr>
          <w:rFonts w:cs="Arial"/>
          <w:b w:val="0"/>
          <w:sz w:val="22"/>
          <w:szCs w:val="22"/>
        </w:rPr>
        <w:t xml:space="preserve">be found </w:t>
      </w:r>
      <w:r w:rsidR="009E64AC" w:rsidRPr="00582607">
        <w:rPr>
          <w:rFonts w:cs="Arial"/>
          <w:b w:val="0"/>
          <w:sz w:val="22"/>
          <w:szCs w:val="22"/>
        </w:rPr>
        <w:t xml:space="preserve">through </w:t>
      </w:r>
      <w:r w:rsidR="00DB52ED" w:rsidRPr="00582607">
        <w:rPr>
          <w:rFonts w:cs="Arial"/>
          <w:b w:val="0"/>
          <w:sz w:val="22"/>
          <w:szCs w:val="22"/>
        </w:rPr>
        <w:t>that resource</w:t>
      </w:r>
      <w:r w:rsidRPr="00582607">
        <w:rPr>
          <w:rFonts w:cs="Arial"/>
          <w:b w:val="0"/>
          <w:sz w:val="22"/>
          <w:szCs w:val="22"/>
        </w:rPr>
        <w:t>.</w:t>
      </w:r>
      <w:r w:rsidR="008F3B15" w:rsidRPr="00582607">
        <w:rPr>
          <w:rFonts w:cs="Arial"/>
          <w:b w:val="0"/>
          <w:sz w:val="22"/>
          <w:szCs w:val="22"/>
        </w:rPr>
        <w:t xml:space="preserve"> </w:t>
      </w:r>
    </w:p>
    <w:p w14:paraId="54B491C9" w14:textId="684EA923" w:rsidR="006D1897" w:rsidRPr="00582607" w:rsidRDefault="003126D4" w:rsidP="00820F79">
      <w:pPr>
        <w:pStyle w:val="BodyText"/>
        <w:numPr>
          <w:ilvl w:val="0"/>
          <w:numId w:val="5"/>
        </w:numPr>
        <w:spacing w:line="276" w:lineRule="auto"/>
        <w:ind w:right="-94"/>
        <w:rPr>
          <w:rFonts w:cs="Arial"/>
          <w:b w:val="0"/>
          <w:sz w:val="22"/>
          <w:szCs w:val="22"/>
        </w:rPr>
      </w:pPr>
      <w:r w:rsidRPr="00582607">
        <w:rPr>
          <w:rFonts w:cs="Arial"/>
          <w:bCs/>
          <w:sz w:val="22"/>
          <w:szCs w:val="22"/>
        </w:rPr>
        <w:t>The</w:t>
      </w:r>
      <w:r w:rsidR="00DB52ED" w:rsidRPr="00582607">
        <w:rPr>
          <w:rFonts w:cs="Arial"/>
          <w:bCs/>
          <w:sz w:val="22"/>
          <w:szCs w:val="22"/>
        </w:rPr>
        <w:t xml:space="preserve"> </w:t>
      </w:r>
      <w:r w:rsidRPr="00582607">
        <w:rPr>
          <w:rFonts w:cs="Arial"/>
          <w:bCs/>
          <w:sz w:val="22"/>
          <w:szCs w:val="22"/>
        </w:rPr>
        <w:t xml:space="preserve">Red Cross </w:t>
      </w:r>
      <w:r w:rsidR="006D1897" w:rsidRPr="00582607">
        <w:rPr>
          <w:rFonts w:cs="Arial"/>
          <w:bCs/>
          <w:sz w:val="22"/>
          <w:szCs w:val="22"/>
        </w:rPr>
        <w:t>reopened to new referra</w:t>
      </w:r>
      <w:r w:rsidRPr="00582607">
        <w:rPr>
          <w:rFonts w:cs="Arial"/>
          <w:bCs/>
          <w:sz w:val="22"/>
          <w:szCs w:val="22"/>
        </w:rPr>
        <w:t>l</w:t>
      </w:r>
      <w:r w:rsidR="006D1897" w:rsidRPr="00582607">
        <w:rPr>
          <w:rFonts w:cs="Arial"/>
          <w:bCs/>
          <w:sz w:val="22"/>
          <w:szCs w:val="22"/>
        </w:rPr>
        <w:t xml:space="preserve">s </w:t>
      </w:r>
      <w:r w:rsidRPr="00582607">
        <w:rPr>
          <w:rFonts w:cs="Arial"/>
          <w:bCs/>
          <w:sz w:val="22"/>
          <w:szCs w:val="22"/>
        </w:rPr>
        <w:t>on the</w:t>
      </w:r>
      <w:r w:rsidR="006D1897" w:rsidRPr="00582607">
        <w:rPr>
          <w:rFonts w:cs="Arial"/>
          <w:bCs/>
          <w:sz w:val="22"/>
          <w:szCs w:val="22"/>
        </w:rPr>
        <w:t xml:space="preserve"> </w:t>
      </w:r>
      <w:proofErr w:type="gramStart"/>
      <w:r w:rsidR="006D1897" w:rsidRPr="00582607">
        <w:rPr>
          <w:rFonts w:cs="Arial"/>
          <w:bCs/>
          <w:sz w:val="22"/>
          <w:szCs w:val="22"/>
        </w:rPr>
        <w:t>1</w:t>
      </w:r>
      <w:r w:rsidR="006D1897" w:rsidRPr="00582607">
        <w:rPr>
          <w:rFonts w:cs="Arial"/>
          <w:bCs/>
          <w:sz w:val="22"/>
          <w:szCs w:val="22"/>
          <w:vertAlign w:val="superscript"/>
        </w:rPr>
        <w:t>st</w:t>
      </w:r>
      <w:proofErr w:type="gramEnd"/>
      <w:r w:rsidR="006D1897" w:rsidRPr="00582607">
        <w:rPr>
          <w:rFonts w:cs="Arial"/>
          <w:bCs/>
          <w:sz w:val="22"/>
          <w:szCs w:val="22"/>
        </w:rPr>
        <w:t xml:space="preserve"> June </w:t>
      </w:r>
      <w:r w:rsidR="00DB52ED" w:rsidRPr="00582607">
        <w:rPr>
          <w:rFonts w:cs="Arial"/>
          <w:b w:val="0"/>
          <w:sz w:val="22"/>
          <w:szCs w:val="22"/>
        </w:rPr>
        <w:t>following</w:t>
      </w:r>
      <w:r w:rsidRPr="00582607">
        <w:rPr>
          <w:rFonts w:cs="Arial"/>
          <w:b w:val="0"/>
          <w:sz w:val="22"/>
          <w:szCs w:val="22"/>
        </w:rPr>
        <w:t xml:space="preserve"> </w:t>
      </w:r>
      <w:r w:rsidR="006D1897" w:rsidRPr="00582607">
        <w:rPr>
          <w:rFonts w:cs="Arial"/>
          <w:b w:val="0"/>
          <w:sz w:val="22"/>
          <w:szCs w:val="22"/>
        </w:rPr>
        <w:t xml:space="preserve">18 months </w:t>
      </w:r>
      <w:r w:rsidRPr="00582607">
        <w:rPr>
          <w:rFonts w:cs="Arial"/>
          <w:b w:val="0"/>
          <w:sz w:val="22"/>
          <w:szCs w:val="22"/>
        </w:rPr>
        <w:t xml:space="preserve">of </w:t>
      </w:r>
      <w:r w:rsidR="006D1897" w:rsidRPr="00582607">
        <w:rPr>
          <w:rFonts w:cs="Arial"/>
          <w:b w:val="0"/>
          <w:sz w:val="22"/>
          <w:szCs w:val="22"/>
        </w:rPr>
        <w:t>closure</w:t>
      </w:r>
      <w:r w:rsidRPr="00582607">
        <w:rPr>
          <w:rFonts w:cs="Arial"/>
          <w:b w:val="0"/>
          <w:sz w:val="22"/>
          <w:szCs w:val="22"/>
        </w:rPr>
        <w:t xml:space="preserve">. </w:t>
      </w:r>
      <w:r w:rsidR="006D1897" w:rsidRPr="00582607">
        <w:rPr>
          <w:rFonts w:cs="Arial"/>
          <w:b w:val="0"/>
          <w:sz w:val="22"/>
          <w:szCs w:val="22"/>
        </w:rPr>
        <w:t xml:space="preserve">Yorkshire and </w:t>
      </w:r>
      <w:proofErr w:type="gramStart"/>
      <w:r w:rsidRPr="00582607">
        <w:rPr>
          <w:rFonts w:cs="Arial"/>
          <w:b w:val="0"/>
          <w:sz w:val="22"/>
          <w:szCs w:val="22"/>
        </w:rPr>
        <w:t>N</w:t>
      </w:r>
      <w:r w:rsidR="006D1897" w:rsidRPr="00582607">
        <w:rPr>
          <w:rFonts w:cs="Arial"/>
          <w:b w:val="0"/>
          <w:sz w:val="22"/>
          <w:szCs w:val="22"/>
        </w:rPr>
        <w:t>o</w:t>
      </w:r>
      <w:r w:rsidRPr="00582607">
        <w:rPr>
          <w:rFonts w:cs="Arial"/>
          <w:b w:val="0"/>
          <w:sz w:val="22"/>
          <w:szCs w:val="22"/>
        </w:rPr>
        <w:t>r</w:t>
      </w:r>
      <w:r w:rsidR="006D1897" w:rsidRPr="00582607">
        <w:rPr>
          <w:rFonts w:cs="Arial"/>
          <w:b w:val="0"/>
          <w:sz w:val="22"/>
          <w:szCs w:val="22"/>
        </w:rPr>
        <w:t xml:space="preserve">th </w:t>
      </w:r>
      <w:r w:rsidRPr="00582607">
        <w:rPr>
          <w:rFonts w:cs="Arial"/>
          <w:b w:val="0"/>
          <w:sz w:val="22"/>
          <w:szCs w:val="22"/>
        </w:rPr>
        <w:t>E</w:t>
      </w:r>
      <w:r w:rsidR="006D1897" w:rsidRPr="00582607">
        <w:rPr>
          <w:rFonts w:cs="Arial"/>
          <w:b w:val="0"/>
          <w:sz w:val="22"/>
          <w:szCs w:val="22"/>
        </w:rPr>
        <w:t>as</w:t>
      </w:r>
      <w:r w:rsidRPr="00582607">
        <w:rPr>
          <w:rFonts w:cs="Arial"/>
          <w:b w:val="0"/>
          <w:sz w:val="22"/>
          <w:szCs w:val="22"/>
        </w:rPr>
        <w:t>t</w:t>
      </w:r>
      <w:proofErr w:type="gramEnd"/>
      <w:r w:rsidR="006D1897" w:rsidRPr="00582607">
        <w:rPr>
          <w:rFonts w:cs="Arial"/>
          <w:b w:val="0"/>
          <w:sz w:val="22"/>
          <w:szCs w:val="22"/>
        </w:rPr>
        <w:t xml:space="preserve"> </w:t>
      </w:r>
      <w:r w:rsidRPr="00582607">
        <w:rPr>
          <w:rFonts w:cs="Arial"/>
          <w:b w:val="0"/>
          <w:sz w:val="22"/>
          <w:szCs w:val="22"/>
        </w:rPr>
        <w:t>T</w:t>
      </w:r>
      <w:r w:rsidR="006D1897" w:rsidRPr="00582607">
        <w:rPr>
          <w:rFonts w:cs="Arial"/>
          <w:b w:val="0"/>
          <w:sz w:val="22"/>
          <w:szCs w:val="22"/>
        </w:rPr>
        <w:t xml:space="preserve">eam </w:t>
      </w:r>
      <w:r w:rsidRPr="00582607">
        <w:rPr>
          <w:rFonts w:cs="Arial"/>
          <w:b w:val="0"/>
          <w:sz w:val="22"/>
          <w:szCs w:val="22"/>
        </w:rPr>
        <w:t xml:space="preserve">have </w:t>
      </w:r>
      <w:r w:rsidR="006D1897" w:rsidRPr="00582607">
        <w:rPr>
          <w:rFonts w:cs="Arial"/>
          <w:b w:val="0"/>
          <w:sz w:val="22"/>
          <w:szCs w:val="22"/>
        </w:rPr>
        <w:t xml:space="preserve">3.4 FTE </w:t>
      </w:r>
      <w:proofErr w:type="spellStart"/>
      <w:r w:rsidRPr="00582607">
        <w:rPr>
          <w:rFonts w:cs="Arial"/>
          <w:b w:val="0"/>
          <w:sz w:val="22"/>
          <w:szCs w:val="22"/>
        </w:rPr>
        <w:t>S</w:t>
      </w:r>
      <w:r w:rsidR="006D1897" w:rsidRPr="00582607">
        <w:rPr>
          <w:rFonts w:cs="Arial"/>
          <w:b w:val="0"/>
          <w:sz w:val="22"/>
          <w:szCs w:val="22"/>
        </w:rPr>
        <w:t>ervce</w:t>
      </w:r>
      <w:proofErr w:type="spellEnd"/>
      <w:r w:rsidR="006D1897" w:rsidRPr="00582607">
        <w:rPr>
          <w:rFonts w:cs="Arial"/>
          <w:b w:val="0"/>
          <w:sz w:val="22"/>
          <w:szCs w:val="22"/>
        </w:rPr>
        <w:t xml:space="preserve"> </w:t>
      </w:r>
      <w:r w:rsidRPr="00582607">
        <w:rPr>
          <w:rFonts w:cs="Arial"/>
          <w:b w:val="0"/>
          <w:sz w:val="22"/>
          <w:szCs w:val="22"/>
        </w:rPr>
        <w:t>C</w:t>
      </w:r>
      <w:r w:rsidR="006D1897" w:rsidRPr="00582607">
        <w:rPr>
          <w:rFonts w:cs="Arial"/>
          <w:b w:val="0"/>
          <w:sz w:val="22"/>
          <w:szCs w:val="22"/>
        </w:rPr>
        <w:t>o-ordinators</w:t>
      </w:r>
      <w:r w:rsidR="009E64AC" w:rsidRPr="00582607">
        <w:rPr>
          <w:rFonts w:cs="Arial"/>
          <w:b w:val="0"/>
          <w:sz w:val="22"/>
          <w:szCs w:val="22"/>
        </w:rPr>
        <w:t xml:space="preserve">, </w:t>
      </w:r>
      <w:r w:rsidR="006D1897" w:rsidRPr="00582607">
        <w:rPr>
          <w:rFonts w:cs="Arial"/>
          <w:b w:val="0"/>
          <w:sz w:val="22"/>
          <w:szCs w:val="22"/>
        </w:rPr>
        <w:t xml:space="preserve">0.6 FTE </w:t>
      </w:r>
      <w:r w:rsidRPr="00582607">
        <w:rPr>
          <w:rFonts w:cs="Arial"/>
          <w:b w:val="0"/>
          <w:sz w:val="22"/>
          <w:szCs w:val="22"/>
        </w:rPr>
        <w:t>S</w:t>
      </w:r>
      <w:r w:rsidR="006D1897" w:rsidRPr="00582607">
        <w:rPr>
          <w:rFonts w:cs="Arial"/>
          <w:b w:val="0"/>
          <w:sz w:val="22"/>
          <w:szCs w:val="22"/>
        </w:rPr>
        <w:t xml:space="preserve">upport </w:t>
      </w:r>
      <w:r w:rsidRPr="00582607">
        <w:rPr>
          <w:rFonts w:cs="Arial"/>
          <w:b w:val="0"/>
          <w:sz w:val="22"/>
          <w:szCs w:val="22"/>
        </w:rPr>
        <w:t>A</w:t>
      </w:r>
      <w:r w:rsidR="006D1897" w:rsidRPr="00582607">
        <w:rPr>
          <w:rFonts w:cs="Arial"/>
          <w:b w:val="0"/>
          <w:sz w:val="22"/>
          <w:szCs w:val="22"/>
        </w:rPr>
        <w:t>ssistant</w:t>
      </w:r>
      <w:r w:rsidRPr="00582607">
        <w:rPr>
          <w:rFonts w:cs="Arial"/>
          <w:b w:val="0"/>
          <w:sz w:val="22"/>
          <w:szCs w:val="22"/>
        </w:rPr>
        <w:t>s</w:t>
      </w:r>
      <w:r w:rsidR="009E64AC" w:rsidRPr="00582607">
        <w:rPr>
          <w:rFonts w:cs="Arial"/>
          <w:b w:val="0"/>
          <w:sz w:val="22"/>
          <w:szCs w:val="22"/>
        </w:rPr>
        <w:t xml:space="preserve">, volunteers and </w:t>
      </w:r>
      <w:r w:rsidRPr="00582607">
        <w:rPr>
          <w:rFonts w:cs="Arial"/>
          <w:b w:val="0"/>
          <w:sz w:val="22"/>
          <w:szCs w:val="22"/>
        </w:rPr>
        <w:t>are currently r</w:t>
      </w:r>
      <w:r w:rsidR="006D1897" w:rsidRPr="00582607">
        <w:rPr>
          <w:rFonts w:cs="Arial"/>
          <w:b w:val="0"/>
          <w:sz w:val="22"/>
          <w:szCs w:val="22"/>
        </w:rPr>
        <w:t>ecruiting new volunteers</w:t>
      </w:r>
      <w:r w:rsidRPr="00582607">
        <w:rPr>
          <w:rFonts w:cs="Arial"/>
          <w:b w:val="0"/>
          <w:sz w:val="22"/>
          <w:szCs w:val="22"/>
        </w:rPr>
        <w:t>.</w:t>
      </w:r>
    </w:p>
    <w:p w14:paraId="1385D5F3" w14:textId="2FD32969" w:rsidR="009E64AC" w:rsidRPr="00582607" w:rsidRDefault="003126D4" w:rsidP="00820F79">
      <w:pPr>
        <w:pStyle w:val="BodyText"/>
        <w:numPr>
          <w:ilvl w:val="0"/>
          <w:numId w:val="5"/>
        </w:numPr>
        <w:spacing w:line="276" w:lineRule="auto"/>
        <w:ind w:right="-94"/>
        <w:rPr>
          <w:rFonts w:cs="Arial"/>
          <w:b w:val="0"/>
          <w:sz w:val="22"/>
          <w:szCs w:val="22"/>
        </w:rPr>
      </w:pPr>
      <w:r w:rsidRPr="00582607">
        <w:rPr>
          <w:rFonts w:cs="Arial"/>
          <w:bCs/>
          <w:sz w:val="22"/>
          <w:szCs w:val="22"/>
        </w:rPr>
        <w:t>The</w:t>
      </w:r>
      <w:r w:rsidRPr="00582607">
        <w:rPr>
          <w:rFonts w:cs="Arial"/>
          <w:bCs/>
          <w:color w:val="FF0000"/>
          <w:sz w:val="22"/>
          <w:szCs w:val="22"/>
        </w:rPr>
        <w:t xml:space="preserve"> </w:t>
      </w:r>
      <w:r w:rsidR="006D1897" w:rsidRPr="00582607">
        <w:rPr>
          <w:rFonts w:cs="Arial"/>
          <w:bCs/>
          <w:sz w:val="22"/>
          <w:szCs w:val="22"/>
        </w:rPr>
        <w:t>c</w:t>
      </w:r>
      <w:r w:rsidRPr="00582607">
        <w:rPr>
          <w:rFonts w:cs="Arial"/>
          <w:bCs/>
          <w:sz w:val="22"/>
          <w:szCs w:val="22"/>
        </w:rPr>
        <w:t>u</w:t>
      </w:r>
      <w:r w:rsidR="006D1897" w:rsidRPr="00582607">
        <w:rPr>
          <w:rFonts w:cs="Arial"/>
          <w:bCs/>
          <w:sz w:val="22"/>
          <w:szCs w:val="22"/>
        </w:rPr>
        <w:t xml:space="preserve">rrent challenges </w:t>
      </w:r>
      <w:r w:rsidRPr="00582607">
        <w:rPr>
          <w:rFonts w:cs="Arial"/>
          <w:bCs/>
          <w:sz w:val="22"/>
          <w:szCs w:val="22"/>
        </w:rPr>
        <w:t>for Red Cross</w:t>
      </w:r>
      <w:r w:rsidR="00826970">
        <w:rPr>
          <w:rFonts w:cs="Arial"/>
          <w:bCs/>
          <w:sz w:val="22"/>
          <w:szCs w:val="22"/>
        </w:rPr>
        <w:t>:</w:t>
      </w:r>
      <w:r w:rsidRPr="00582607">
        <w:rPr>
          <w:rFonts w:cs="Arial"/>
          <w:b w:val="0"/>
          <w:sz w:val="22"/>
          <w:szCs w:val="22"/>
        </w:rPr>
        <w:t xml:space="preserve"> </w:t>
      </w:r>
    </w:p>
    <w:p w14:paraId="6EFFE66F" w14:textId="33B00C9A" w:rsidR="009E64AC" w:rsidRPr="00582607" w:rsidRDefault="009E64AC" w:rsidP="00820F79">
      <w:pPr>
        <w:pStyle w:val="BodyText"/>
        <w:numPr>
          <w:ilvl w:val="1"/>
          <w:numId w:val="9"/>
        </w:numPr>
        <w:spacing w:line="276" w:lineRule="auto"/>
        <w:ind w:right="-94"/>
        <w:rPr>
          <w:rFonts w:cs="Arial"/>
          <w:b w:val="0"/>
          <w:sz w:val="22"/>
          <w:szCs w:val="22"/>
        </w:rPr>
      </w:pPr>
      <w:r w:rsidRPr="00582607">
        <w:rPr>
          <w:rFonts w:cs="Arial"/>
          <w:b w:val="0"/>
          <w:sz w:val="22"/>
          <w:szCs w:val="22"/>
        </w:rPr>
        <w:t xml:space="preserve">A </w:t>
      </w:r>
      <w:r w:rsidR="006D1897" w:rsidRPr="00582607">
        <w:rPr>
          <w:rFonts w:cs="Arial"/>
          <w:b w:val="0"/>
          <w:sz w:val="22"/>
          <w:szCs w:val="22"/>
        </w:rPr>
        <w:t>high number of referrals</w:t>
      </w:r>
      <w:r w:rsidR="003126D4" w:rsidRPr="00582607">
        <w:rPr>
          <w:rFonts w:cs="Arial"/>
          <w:b w:val="0"/>
          <w:sz w:val="22"/>
          <w:szCs w:val="22"/>
        </w:rPr>
        <w:t xml:space="preserve"> </w:t>
      </w:r>
      <w:r w:rsidRPr="00582607">
        <w:rPr>
          <w:rFonts w:cs="Arial"/>
          <w:b w:val="0"/>
          <w:sz w:val="22"/>
          <w:szCs w:val="22"/>
        </w:rPr>
        <w:t xml:space="preserve">/ increased demand for the </w:t>
      </w:r>
      <w:proofErr w:type="gramStart"/>
      <w:r w:rsidRPr="00582607">
        <w:rPr>
          <w:rFonts w:cs="Arial"/>
          <w:b w:val="0"/>
          <w:sz w:val="22"/>
          <w:szCs w:val="22"/>
        </w:rPr>
        <w:t>service;</w:t>
      </w:r>
      <w:proofErr w:type="gramEnd"/>
      <w:r w:rsidRPr="00582607">
        <w:rPr>
          <w:rFonts w:cs="Arial"/>
          <w:b w:val="0"/>
          <w:sz w:val="22"/>
          <w:szCs w:val="22"/>
        </w:rPr>
        <w:t xml:space="preserve"> </w:t>
      </w:r>
    </w:p>
    <w:p w14:paraId="5CE0A699" w14:textId="3015769F" w:rsidR="006D1897" w:rsidRPr="00582607" w:rsidRDefault="0052562A" w:rsidP="00820F79">
      <w:pPr>
        <w:pStyle w:val="BodyText"/>
        <w:numPr>
          <w:ilvl w:val="1"/>
          <w:numId w:val="9"/>
        </w:numPr>
        <w:spacing w:line="276" w:lineRule="auto"/>
        <w:ind w:right="-94"/>
        <w:rPr>
          <w:rFonts w:cs="Arial"/>
          <w:b w:val="0"/>
          <w:sz w:val="22"/>
          <w:szCs w:val="22"/>
        </w:rPr>
      </w:pPr>
      <w:proofErr w:type="spellStart"/>
      <w:r>
        <w:rPr>
          <w:rFonts w:cs="Arial"/>
          <w:b w:val="0"/>
          <w:sz w:val="22"/>
          <w:szCs w:val="22"/>
        </w:rPr>
        <w:t>I</w:t>
      </w:r>
      <w:r w:rsidR="006D1897" w:rsidRPr="00582607">
        <w:rPr>
          <w:rFonts w:cs="Arial"/>
          <w:b w:val="0"/>
          <w:sz w:val="22"/>
          <w:szCs w:val="22"/>
        </w:rPr>
        <w:t>nstrumenta</w:t>
      </w:r>
      <w:r w:rsidR="003126D4" w:rsidRPr="00582607">
        <w:rPr>
          <w:rFonts w:cs="Arial"/>
          <w:b w:val="0"/>
          <w:sz w:val="22"/>
          <w:szCs w:val="22"/>
        </w:rPr>
        <w:t>l</w:t>
      </w:r>
      <w:r w:rsidR="006D1897" w:rsidRPr="00582607">
        <w:rPr>
          <w:rFonts w:cs="Arial"/>
          <w:b w:val="0"/>
          <w:sz w:val="22"/>
          <w:szCs w:val="22"/>
        </w:rPr>
        <w:t>isation</w:t>
      </w:r>
      <w:proofErr w:type="spellEnd"/>
      <w:r w:rsidR="006D1897" w:rsidRPr="00582607">
        <w:rPr>
          <w:rFonts w:cs="Arial"/>
          <w:b w:val="0"/>
          <w:sz w:val="22"/>
          <w:szCs w:val="22"/>
        </w:rPr>
        <w:t xml:space="preserve"> o</w:t>
      </w:r>
      <w:r w:rsidR="003126D4" w:rsidRPr="00582607">
        <w:rPr>
          <w:rFonts w:cs="Arial"/>
          <w:b w:val="0"/>
          <w:sz w:val="22"/>
          <w:szCs w:val="22"/>
        </w:rPr>
        <w:t>f</w:t>
      </w:r>
      <w:r w:rsidR="006D1897" w:rsidRPr="00582607">
        <w:rPr>
          <w:rFonts w:cs="Arial"/>
          <w:b w:val="0"/>
          <w:sz w:val="22"/>
          <w:szCs w:val="22"/>
        </w:rPr>
        <w:t xml:space="preserve"> the service for legal purposes which puts pressure on service users</w:t>
      </w:r>
      <w:r w:rsidR="003126D4" w:rsidRPr="00582607">
        <w:rPr>
          <w:rFonts w:cs="Arial"/>
          <w:b w:val="0"/>
          <w:sz w:val="22"/>
          <w:szCs w:val="22"/>
        </w:rPr>
        <w:t>,</w:t>
      </w:r>
      <w:r w:rsidR="004C3669">
        <w:rPr>
          <w:rFonts w:cs="Arial"/>
          <w:b w:val="0"/>
          <w:sz w:val="22"/>
          <w:szCs w:val="22"/>
        </w:rPr>
        <w:t xml:space="preserve"> </w:t>
      </w:r>
      <w:proofErr w:type="gramStart"/>
      <w:r w:rsidR="006D1897" w:rsidRPr="00582607">
        <w:rPr>
          <w:rFonts w:cs="Arial"/>
          <w:b w:val="0"/>
          <w:sz w:val="22"/>
          <w:szCs w:val="22"/>
        </w:rPr>
        <w:t>staff</w:t>
      </w:r>
      <w:proofErr w:type="gramEnd"/>
      <w:r w:rsidR="009E64AC" w:rsidRPr="00582607">
        <w:rPr>
          <w:rFonts w:cs="Arial"/>
          <w:b w:val="0"/>
          <w:sz w:val="22"/>
          <w:szCs w:val="22"/>
        </w:rPr>
        <w:t xml:space="preserve"> and </w:t>
      </w:r>
      <w:r w:rsidR="006D1897" w:rsidRPr="00582607">
        <w:rPr>
          <w:rFonts w:cs="Arial"/>
          <w:b w:val="0"/>
          <w:sz w:val="22"/>
          <w:szCs w:val="22"/>
        </w:rPr>
        <w:t>volunteer</w:t>
      </w:r>
      <w:r w:rsidR="004C3669">
        <w:rPr>
          <w:rFonts w:cs="Arial"/>
          <w:b w:val="0"/>
          <w:sz w:val="22"/>
          <w:szCs w:val="22"/>
        </w:rPr>
        <w:t xml:space="preserve">s, </w:t>
      </w:r>
      <w:r w:rsidR="009E64AC" w:rsidRPr="00582607">
        <w:rPr>
          <w:rFonts w:cs="Arial"/>
          <w:b w:val="0"/>
          <w:sz w:val="22"/>
          <w:szCs w:val="22"/>
        </w:rPr>
        <w:t xml:space="preserve">whereby </w:t>
      </w:r>
      <w:r w:rsidR="004C3669">
        <w:rPr>
          <w:rFonts w:cs="Arial"/>
          <w:b w:val="0"/>
          <w:sz w:val="22"/>
          <w:szCs w:val="22"/>
        </w:rPr>
        <w:t>t</w:t>
      </w:r>
      <w:r w:rsidR="003126D4" w:rsidRPr="00582607">
        <w:rPr>
          <w:rFonts w:cs="Arial"/>
          <w:b w:val="0"/>
          <w:sz w:val="22"/>
          <w:szCs w:val="22"/>
        </w:rPr>
        <w:t xml:space="preserve">he </w:t>
      </w:r>
      <w:r w:rsidR="006D1897" w:rsidRPr="00582607">
        <w:rPr>
          <w:rFonts w:cs="Arial"/>
          <w:b w:val="0"/>
          <w:sz w:val="22"/>
          <w:szCs w:val="22"/>
        </w:rPr>
        <w:t xml:space="preserve">Home </w:t>
      </w:r>
      <w:r w:rsidR="00DB52ED" w:rsidRPr="00582607">
        <w:rPr>
          <w:rFonts w:cs="Arial"/>
          <w:b w:val="0"/>
          <w:sz w:val="22"/>
          <w:szCs w:val="22"/>
        </w:rPr>
        <w:t>O</w:t>
      </w:r>
      <w:r w:rsidR="006D1897" w:rsidRPr="00582607">
        <w:rPr>
          <w:rFonts w:cs="Arial"/>
          <w:b w:val="0"/>
          <w:sz w:val="22"/>
          <w:szCs w:val="22"/>
        </w:rPr>
        <w:t>ffice ask for evidence for people</w:t>
      </w:r>
      <w:r w:rsidR="00DB52ED" w:rsidRPr="00582607">
        <w:rPr>
          <w:rFonts w:cs="Arial"/>
          <w:b w:val="0"/>
          <w:sz w:val="22"/>
          <w:szCs w:val="22"/>
        </w:rPr>
        <w:t xml:space="preserve"> seeking</w:t>
      </w:r>
      <w:r w:rsidR="006D1897" w:rsidRPr="00582607">
        <w:rPr>
          <w:rFonts w:cs="Arial"/>
          <w:b w:val="0"/>
          <w:sz w:val="22"/>
          <w:szCs w:val="22"/>
        </w:rPr>
        <w:t xml:space="preserve"> asylum</w:t>
      </w:r>
      <w:r w:rsidR="00DB52ED" w:rsidRPr="00582607">
        <w:rPr>
          <w:rFonts w:cs="Arial"/>
          <w:b w:val="0"/>
          <w:sz w:val="22"/>
          <w:szCs w:val="22"/>
        </w:rPr>
        <w:t xml:space="preserve"> </w:t>
      </w:r>
      <w:r w:rsidR="009E64AC" w:rsidRPr="00582607">
        <w:rPr>
          <w:rFonts w:cs="Arial"/>
          <w:b w:val="0"/>
          <w:sz w:val="22"/>
          <w:szCs w:val="22"/>
        </w:rPr>
        <w:t xml:space="preserve">to </w:t>
      </w:r>
      <w:r w:rsidR="00DB52ED" w:rsidRPr="00582607">
        <w:rPr>
          <w:rFonts w:cs="Arial"/>
          <w:b w:val="0"/>
          <w:sz w:val="22"/>
          <w:szCs w:val="22"/>
        </w:rPr>
        <w:t>support their</w:t>
      </w:r>
      <w:r w:rsidR="006D1897" w:rsidRPr="00582607">
        <w:rPr>
          <w:rFonts w:cs="Arial"/>
          <w:b w:val="0"/>
          <w:sz w:val="22"/>
          <w:szCs w:val="22"/>
        </w:rPr>
        <w:t xml:space="preserve"> claims to prove they are </w:t>
      </w:r>
      <w:r w:rsidR="0099767C" w:rsidRPr="00582607">
        <w:rPr>
          <w:rFonts w:cs="Arial"/>
          <w:b w:val="0"/>
          <w:sz w:val="22"/>
          <w:szCs w:val="22"/>
        </w:rPr>
        <w:t>tracing</w:t>
      </w:r>
      <w:r w:rsidR="006D1897" w:rsidRPr="00582607">
        <w:rPr>
          <w:rFonts w:cs="Arial"/>
          <w:b w:val="0"/>
          <w:sz w:val="22"/>
          <w:szCs w:val="22"/>
        </w:rPr>
        <w:t xml:space="preserve"> family members</w:t>
      </w:r>
      <w:r w:rsidR="003126D4" w:rsidRPr="00582607">
        <w:rPr>
          <w:rFonts w:cs="Arial"/>
          <w:b w:val="0"/>
          <w:sz w:val="22"/>
          <w:szCs w:val="22"/>
        </w:rPr>
        <w:t>.</w:t>
      </w:r>
      <w:r>
        <w:rPr>
          <w:rFonts w:cs="Arial"/>
          <w:b w:val="0"/>
          <w:sz w:val="22"/>
          <w:szCs w:val="22"/>
        </w:rPr>
        <w:t xml:space="preserve"> </w:t>
      </w:r>
      <w:r w:rsidRPr="0052562A">
        <w:rPr>
          <w:rFonts w:cs="Arial"/>
          <w:b w:val="0"/>
          <w:sz w:val="22"/>
          <w:szCs w:val="22"/>
        </w:rPr>
        <w:t xml:space="preserve">The service’s only aim is to look for family members and it is not within their guiding principles to be involved in any judiciary processes.  This pressure from the Home Office can mean that people are forced to open cases when they do not want </w:t>
      </w:r>
      <w:proofErr w:type="gramStart"/>
      <w:r w:rsidRPr="0052562A">
        <w:rPr>
          <w:rFonts w:cs="Arial"/>
          <w:b w:val="0"/>
          <w:sz w:val="22"/>
          <w:szCs w:val="22"/>
        </w:rPr>
        <w:t>to</w:t>
      </w:r>
      <w:proofErr w:type="gramEnd"/>
      <w:r w:rsidRPr="0052562A">
        <w:rPr>
          <w:rFonts w:cs="Arial"/>
          <w:b w:val="0"/>
          <w:sz w:val="22"/>
          <w:szCs w:val="22"/>
        </w:rPr>
        <w:t xml:space="preserve"> and that staff and volunteers are put into </w:t>
      </w:r>
      <w:r w:rsidRPr="0052562A">
        <w:rPr>
          <w:rFonts w:cs="Arial"/>
          <w:b w:val="0"/>
          <w:sz w:val="22"/>
          <w:szCs w:val="22"/>
        </w:rPr>
        <w:lastRenderedPageBreak/>
        <w:t>dangerous situations abroad to look for people when there is no genuine desire or need to open a tracing case.  It also creates a high demand for the service and associated pressures on capacity to deliver the service.</w:t>
      </w:r>
    </w:p>
    <w:p w14:paraId="4D1CC578" w14:textId="77777777" w:rsidR="009E64AC" w:rsidRPr="00582607" w:rsidRDefault="009E64AC" w:rsidP="00DB52ED">
      <w:pPr>
        <w:pStyle w:val="BodyText"/>
        <w:spacing w:line="276" w:lineRule="auto"/>
        <w:ind w:left="720" w:right="-94"/>
        <w:rPr>
          <w:rFonts w:cs="Arial"/>
          <w:bCs/>
          <w:sz w:val="22"/>
          <w:szCs w:val="22"/>
        </w:rPr>
      </w:pPr>
    </w:p>
    <w:p w14:paraId="7A5047B7" w14:textId="63D06A07" w:rsidR="00DB52ED" w:rsidRPr="00582607" w:rsidRDefault="00DB52ED" w:rsidP="009E64AC">
      <w:pPr>
        <w:pStyle w:val="BodyText"/>
        <w:spacing w:line="276" w:lineRule="auto"/>
        <w:ind w:left="360" w:right="-94"/>
        <w:rPr>
          <w:rFonts w:cs="Arial"/>
          <w:bCs/>
          <w:sz w:val="22"/>
          <w:szCs w:val="22"/>
        </w:rPr>
      </w:pPr>
      <w:r w:rsidRPr="00582607">
        <w:rPr>
          <w:rFonts w:cs="Arial"/>
          <w:bCs/>
          <w:sz w:val="22"/>
          <w:szCs w:val="22"/>
        </w:rPr>
        <w:t>Discussion and Q&amp;A</w:t>
      </w:r>
    </w:p>
    <w:p w14:paraId="4A127897" w14:textId="0A302CFC" w:rsidR="00066E59" w:rsidRPr="00582607" w:rsidRDefault="009E64AC" w:rsidP="00820F79">
      <w:pPr>
        <w:pStyle w:val="BodyText"/>
        <w:numPr>
          <w:ilvl w:val="0"/>
          <w:numId w:val="5"/>
        </w:numPr>
        <w:spacing w:line="276" w:lineRule="auto"/>
        <w:ind w:right="-94"/>
        <w:rPr>
          <w:rFonts w:cs="Arial"/>
          <w:bCs/>
          <w:sz w:val="22"/>
          <w:szCs w:val="22"/>
        </w:rPr>
      </w:pPr>
      <w:r w:rsidRPr="00582607">
        <w:rPr>
          <w:rFonts w:cs="Arial"/>
          <w:bCs/>
          <w:sz w:val="22"/>
          <w:szCs w:val="22"/>
        </w:rPr>
        <w:t>W</w:t>
      </w:r>
      <w:r w:rsidR="004D113C" w:rsidRPr="00582607">
        <w:rPr>
          <w:rFonts w:cs="Arial"/>
          <w:bCs/>
          <w:sz w:val="22"/>
          <w:szCs w:val="22"/>
        </w:rPr>
        <w:t xml:space="preserve">hen do </w:t>
      </w:r>
      <w:r w:rsidR="004C3669">
        <w:rPr>
          <w:rFonts w:cs="Arial"/>
          <w:bCs/>
          <w:sz w:val="22"/>
          <w:szCs w:val="22"/>
        </w:rPr>
        <w:t>you</w:t>
      </w:r>
      <w:r w:rsidR="004D113C" w:rsidRPr="00582607">
        <w:rPr>
          <w:rFonts w:cs="Arial"/>
          <w:bCs/>
          <w:sz w:val="22"/>
          <w:szCs w:val="22"/>
        </w:rPr>
        <w:t xml:space="preserve"> say to family </w:t>
      </w:r>
      <w:proofErr w:type="gramStart"/>
      <w:r w:rsidR="004D113C" w:rsidRPr="00582607">
        <w:rPr>
          <w:rFonts w:cs="Arial"/>
          <w:bCs/>
          <w:sz w:val="22"/>
          <w:szCs w:val="22"/>
        </w:rPr>
        <w:t>members</w:t>
      </w:r>
      <w:proofErr w:type="gramEnd"/>
      <w:r w:rsidR="004D113C" w:rsidRPr="00582607">
        <w:rPr>
          <w:rFonts w:cs="Arial"/>
          <w:bCs/>
          <w:sz w:val="22"/>
          <w:szCs w:val="22"/>
        </w:rPr>
        <w:t xml:space="preserve"> they can</w:t>
      </w:r>
      <w:r w:rsidR="007A7FCF" w:rsidRPr="00582607">
        <w:rPr>
          <w:rFonts w:cs="Arial"/>
          <w:bCs/>
          <w:sz w:val="22"/>
          <w:szCs w:val="22"/>
        </w:rPr>
        <w:t>’t</w:t>
      </w:r>
      <w:r w:rsidR="004D113C" w:rsidRPr="00582607">
        <w:rPr>
          <w:rFonts w:cs="Arial"/>
          <w:bCs/>
          <w:sz w:val="22"/>
          <w:szCs w:val="22"/>
        </w:rPr>
        <w:t xml:space="preserve"> find someone?</w:t>
      </w:r>
    </w:p>
    <w:p w14:paraId="4330AD0E" w14:textId="6C93095C" w:rsidR="00465B5A" w:rsidRPr="00582607" w:rsidRDefault="003126D4" w:rsidP="00820F79">
      <w:pPr>
        <w:pStyle w:val="BodyText"/>
        <w:numPr>
          <w:ilvl w:val="1"/>
          <w:numId w:val="5"/>
        </w:numPr>
        <w:spacing w:line="276" w:lineRule="auto"/>
        <w:ind w:right="-94"/>
        <w:rPr>
          <w:rFonts w:cs="Arial"/>
          <w:b w:val="0"/>
          <w:sz w:val="22"/>
          <w:szCs w:val="22"/>
        </w:rPr>
      </w:pPr>
      <w:r w:rsidRPr="00582607">
        <w:rPr>
          <w:rFonts w:cs="Arial"/>
          <w:b w:val="0"/>
          <w:sz w:val="22"/>
          <w:szCs w:val="22"/>
        </w:rPr>
        <w:t>T</w:t>
      </w:r>
      <w:r w:rsidR="00465B5A" w:rsidRPr="00582607">
        <w:rPr>
          <w:rFonts w:cs="Arial"/>
          <w:b w:val="0"/>
          <w:sz w:val="22"/>
          <w:szCs w:val="22"/>
        </w:rPr>
        <w:t>he</w:t>
      </w:r>
      <w:r w:rsidR="004C3669">
        <w:rPr>
          <w:rFonts w:cs="Arial"/>
          <w:b w:val="0"/>
          <w:sz w:val="22"/>
          <w:szCs w:val="22"/>
        </w:rPr>
        <w:t xml:space="preserve"> Red Cross </w:t>
      </w:r>
      <w:r w:rsidR="00465B5A" w:rsidRPr="00582607">
        <w:rPr>
          <w:rFonts w:cs="Arial"/>
          <w:b w:val="0"/>
          <w:sz w:val="22"/>
          <w:szCs w:val="22"/>
        </w:rPr>
        <w:t>go out to certain areas at certain times</w:t>
      </w:r>
      <w:r w:rsidR="00915BD6" w:rsidRPr="00582607">
        <w:rPr>
          <w:rFonts w:cs="Arial"/>
          <w:b w:val="0"/>
          <w:sz w:val="22"/>
          <w:szCs w:val="22"/>
        </w:rPr>
        <w:t xml:space="preserve"> depending on the country</w:t>
      </w:r>
      <w:r w:rsidR="004C3669">
        <w:rPr>
          <w:rFonts w:cs="Arial"/>
          <w:b w:val="0"/>
          <w:sz w:val="22"/>
          <w:szCs w:val="22"/>
        </w:rPr>
        <w:t>,</w:t>
      </w:r>
      <w:r w:rsidR="00915BD6" w:rsidRPr="00582607">
        <w:rPr>
          <w:rFonts w:cs="Arial"/>
          <w:b w:val="0"/>
          <w:sz w:val="22"/>
          <w:szCs w:val="22"/>
        </w:rPr>
        <w:t xml:space="preserve"> for example Afghanistan</w:t>
      </w:r>
      <w:r w:rsidR="0052562A">
        <w:rPr>
          <w:rFonts w:cs="Arial"/>
          <w:b w:val="0"/>
          <w:sz w:val="22"/>
          <w:szCs w:val="22"/>
        </w:rPr>
        <w:t xml:space="preserve"> is very large so they may go to certain areas once a quarter or once every six months</w:t>
      </w:r>
      <w:r w:rsidR="004C3669">
        <w:rPr>
          <w:rFonts w:cs="Arial"/>
          <w:b w:val="0"/>
          <w:sz w:val="22"/>
          <w:szCs w:val="22"/>
        </w:rPr>
        <w:t>,</w:t>
      </w:r>
      <w:r w:rsidR="00915BD6" w:rsidRPr="00582607">
        <w:rPr>
          <w:rFonts w:cs="Arial"/>
          <w:b w:val="0"/>
          <w:sz w:val="22"/>
          <w:szCs w:val="22"/>
        </w:rPr>
        <w:t xml:space="preserve"> or if they </w:t>
      </w:r>
      <w:proofErr w:type="spellStart"/>
      <w:proofErr w:type="gramStart"/>
      <w:r w:rsidR="00915BD6" w:rsidRPr="00582607">
        <w:rPr>
          <w:rFonts w:cs="Arial"/>
          <w:b w:val="0"/>
          <w:sz w:val="22"/>
          <w:szCs w:val="22"/>
        </w:rPr>
        <w:t>cant</w:t>
      </w:r>
      <w:proofErr w:type="spellEnd"/>
      <w:proofErr w:type="gramEnd"/>
      <w:r w:rsidR="00915BD6" w:rsidRPr="00582607">
        <w:rPr>
          <w:rFonts w:cs="Arial"/>
          <w:b w:val="0"/>
          <w:sz w:val="22"/>
          <w:szCs w:val="22"/>
        </w:rPr>
        <w:t xml:space="preserve"> physically </w:t>
      </w:r>
      <w:r w:rsidR="0099767C" w:rsidRPr="00582607">
        <w:rPr>
          <w:rFonts w:cs="Arial"/>
          <w:b w:val="0"/>
          <w:sz w:val="22"/>
          <w:szCs w:val="22"/>
        </w:rPr>
        <w:t>track/trace for</w:t>
      </w:r>
      <w:r w:rsidR="00915BD6" w:rsidRPr="00582607">
        <w:rPr>
          <w:rFonts w:cs="Arial"/>
          <w:b w:val="0"/>
          <w:sz w:val="22"/>
          <w:szCs w:val="22"/>
        </w:rPr>
        <w:t xml:space="preserve"> people t</w:t>
      </w:r>
      <w:r w:rsidR="00465B5A" w:rsidRPr="00582607">
        <w:rPr>
          <w:rFonts w:cs="Arial"/>
          <w:b w:val="0"/>
          <w:sz w:val="22"/>
          <w:szCs w:val="22"/>
        </w:rPr>
        <w:t>hey will try to look through databases</w:t>
      </w:r>
      <w:r w:rsidR="00915BD6" w:rsidRPr="00582607">
        <w:rPr>
          <w:rFonts w:cs="Arial"/>
          <w:b w:val="0"/>
          <w:sz w:val="22"/>
          <w:szCs w:val="22"/>
        </w:rPr>
        <w:t>.</w:t>
      </w:r>
      <w:r w:rsidR="00465B5A" w:rsidRPr="00582607">
        <w:rPr>
          <w:rFonts w:cs="Arial"/>
          <w:b w:val="0"/>
          <w:sz w:val="22"/>
          <w:szCs w:val="22"/>
        </w:rPr>
        <w:t xml:space="preserve"> </w:t>
      </w:r>
      <w:proofErr w:type="gramStart"/>
      <w:r w:rsidR="00915BD6" w:rsidRPr="00582607">
        <w:rPr>
          <w:rFonts w:cs="Arial"/>
          <w:b w:val="0"/>
          <w:sz w:val="22"/>
          <w:szCs w:val="22"/>
        </w:rPr>
        <w:t>The</w:t>
      </w:r>
      <w:proofErr w:type="gramEnd"/>
      <w:r w:rsidR="00915BD6" w:rsidRPr="00582607">
        <w:rPr>
          <w:rFonts w:cs="Arial"/>
          <w:b w:val="0"/>
          <w:sz w:val="22"/>
          <w:szCs w:val="22"/>
        </w:rPr>
        <w:t xml:space="preserve"> will tell family members that they can</w:t>
      </w:r>
      <w:r w:rsidR="004C3669">
        <w:rPr>
          <w:rFonts w:cs="Arial"/>
          <w:b w:val="0"/>
          <w:sz w:val="22"/>
          <w:szCs w:val="22"/>
        </w:rPr>
        <w:t>’</w:t>
      </w:r>
      <w:r w:rsidR="00915BD6" w:rsidRPr="00582607">
        <w:rPr>
          <w:rFonts w:cs="Arial"/>
          <w:b w:val="0"/>
          <w:sz w:val="22"/>
          <w:szCs w:val="22"/>
        </w:rPr>
        <w:t>t find someone if</w:t>
      </w:r>
      <w:r w:rsidR="00465B5A" w:rsidRPr="00582607">
        <w:rPr>
          <w:rFonts w:cs="Arial"/>
          <w:b w:val="0"/>
          <w:sz w:val="22"/>
          <w:szCs w:val="22"/>
        </w:rPr>
        <w:t xml:space="preserve"> they have exhausted all avenues</w:t>
      </w:r>
      <w:r w:rsidR="0052562A">
        <w:rPr>
          <w:rFonts w:cs="Arial"/>
          <w:b w:val="0"/>
          <w:sz w:val="22"/>
          <w:szCs w:val="22"/>
        </w:rPr>
        <w:t xml:space="preserve"> available to them to search for family members</w:t>
      </w:r>
      <w:r w:rsidRPr="00582607">
        <w:rPr>
          <w:rFonts w:cs="Arial"/>
          <w:b w:val="0"/>
          <w:sz w:val="22"/>
          <w:szCs w:val="22"/>
        </w:rPr>
        <w:t xml:space="preserve">. </w:t>
      </w:r>
    </w:p>
    <w:p w14:paraId="1B35EFC2" w14:textId="2F0DFBCB" w:rsidR="009E64AC" w:rsidRPr="00582607" w:rsidRDefault="009E64AC" w:rsidP="009E64AC">
      <w:pPr>
        <w:pStyle w:val="BodyText"/>
        <w:spacing w:line="276" w:lineRule="auto"/>
        <w:ind w:left="720" w:right="-94"/>
        <w:rPr>
          <w:rFonts w:cs="Arial"/>
          <w:bCs/>
          <w:sz w:val="22"/>
          <w:szCs w:val="22"/>
        </w:rPr>
      </w:pPr>
    </w:p>
    <w:p w14:paraId="0B429ECB" w14:textId="236CAD02" w:rsidR="00066E59" w:rsidRPr="00582607" w:rsidRDefault="00465B5A" w:rsidP="00820F79">
      <w:pPr>
        <w:pStyle w:val="BodyText"/>
        <w:numPr>
          <w:ilvl w:val="0"/>
          <w:numId w:val="5"/>
        </w:numPr>
        <w:spacing w:line="276" w:lineRule="auto"/>
        <w:ind w:right="-94"/>
        <w:rPr>
          <w:rFonts w:cs="Arial"/>
          <w:bCs/>
          <w:sz w:val="22"/>
          <w:szCs w:val="22"/>
        </w:rPr>
      </w:pPr>
      <w:r w:rsidRPr="00582607">
        <w:rPr>
          <w:rFonts w:cs="Arial"/>
          <w:bCs/>
          <w:sz w:val="22"/>
          <w:szCs w:val="22"/>
        </w:rPr>
        <w:t xml:space="preserve">Can you </w:t>
      </w:r>
      <w:proofErr w:type="spellStart"/>
      <w:r w:rsidRPr="00582607">
        <w:rPr>
          <w:rFonts w:cs="Arial"/>
          <w:bCs/>
          <w:sz w:val="22"/>
          <w:szCs w:val="22"/>
        </w:rPr>
        <w:t>repoen</w:t>
      </w:r>
      <w:proofErr w:type="spellEnd"/>
      <w:r w:rsidRPr="00582607">
        <w:rPr>
          <w:rFonts w:cs="Arial"/>
          <w:bCs/>
          <w:sz w:val="22"/>
          <w:szCs w:val="22"/>
        </w:rPr>
        <w:t xml:space="preserve"> a case?</w:t>
      </w:r>
      <w:r w:rsidR="003126D4" w:rsidRPr="00582607">
        <w:rPr>
          <w:rFonts w:cs="Arial"/>
          <w:bCs/>
          <w:sz w:val="22"/>
          <w:szCs w:val="22"/>
        </w:rPr>
        <w:t xml:space="preserve"> </w:t>
      </w:r>
    </w:p>
    <w:p w14:paraId="47156F49" w14:textId="30DF9E17" w:rsidR="00465B5A" w:rsidRPr="00582607" w:rsidRDefault="003126D4" w:rsidP="00820F79">
      <w:pPr>
        <w:pStyle w:val="BodyText"/>
        <w:numPr>
          <w:ilvl w:val="1"/>
          <w:numId w:val="5"/>
        </w:numPr>
        <w:spacing w:line="276" w:lineRule="auto"/>
        <w:ind w:right="-94"/>
        <w:rPr>
          <w:rFonts w:cs="Arial"/>
          <w:b w:val="0"/>
          <w:sz w:val="22"/>
          <w:szCs w:val="22"/>
        </w:rPr>
      </w:pPr>
      <w:r w:rsidRPr="00582607">
        <w:rPr>
          <w:rFonts w:cs="Arial"/>
          <w:b w:val="0"/>
          <w:sz w:val="22"/>
          <w:szCs w:val="22"/>
        </w:rPr>
        <w:t xml:space="preserve">Only </w:t>
      </w:r>
      <w:r w:rsidR="00465B5A" w:rsidRPr="00582607">
        <w:rPr>
          <w:rFonts w:cs="Arial"/>
          <w:b w:val="0"/>
          <w:sz w:val="22"/>
          <w:szCs w:val="22"/>
        </w:rPr>
        <w:t xml:space="preserve">If there is new information </w:t>
      </w:r>
      <w:r w:rsidRPr="00582607">
        <w:rPr>
          <w:rFonts w:cs="Arial"/>
          <w:b w:val="0"/>
          <w:sz w:val="22"/>
          <w:szCs w:val="22"/>
        </w:rPr>
        <w:t>regarding the person involved and not existing.</w:t>
      </w:r>
    </w:p>
    <w:p w14:paraId="4C959790" w14:textId="0A856552" w:rsidR="00465B5A" w:rsidRPr="00582607" w:rsidRDefault="00066E59" w:rsidP="00820F79">
      <w:pPr>
        <w:pStyle w:val="BodyText"/>
        <w:numPr>
          <w:ilvl w:val="1"/>
          <w:numId w:val="5"/>
        </w:numPr>
        <w:spacing w:line="276" w:lineRule="auto"/>
        <w:ind w:right="-94"/>
        <w:rPr>
          <w:rFonts w:cs="Arial"/>
          <w:b w:val="0"/>
          <w:sz w:val="22"/>
          <w:szCs w:val="22"/>
        </w:rPr>
      </w:pPr>
      <w:proofErr w:type="gramStart"/>
      <w:r w:rsidRPr="00582607">
        <w:rPr>
          <w:rFonts w:cs="Arial"/>
          <w:b w:val="0"/>
          <w:sz w:val="22"/>
          <w:szCs w:val="22"/>
        </w:rPr>
        <w:t>Also</w:t>
      </w:r>
      <w:proofErr w:type="gramEnd"/>
      <w:r w:rsidRPr="00582607">
        <w:rPr>
          <w:rFonts w:cs="Arial"/>
          <w:b w:val="0"/>
          <w:sz w:val="22"/>
          <w:szCs w:val="22"/>
        </w:rPr>
        <w:t xml:space="preserve"> the British Red Cross</w:t>
      </w:r>
      <w:r w:rsidR="0052562A">
        <w:rPr>
          <w:rFonts w:cs="Arial"/>
          <w:b w:val="0"/>
          <w:sz w:val="22"/>
          <w:szCs w:val="22"/>
        </w:rPr>
        <w:t xml:space="preserve"> have to delete data in line with their data retention policy. This can mean that some records are deleted after 12 months.</w:t>
      </w:r>
      <w:r w:rsidRPr="00582607">
        <w:rPr>
          <w:rFonts w:cs="Arial"/>
          <w:b w:val="0"/>
          <w:sz w:val="22"/>
          <w:szCs w:val="22"/>
        </w:rPr>
        <w:t xml:space="preserve"> </w:t>
      </w:r>
    </w:p>
    <w:p w14:paraId="5336885C" w14:textId="77777777" w:rsidR="00066E59" w:rsidRPr="00582607" w:rsidRDefault="00066E59" w:rsidP="00066E59">
      <w:pPr>
        <w:pStyle w:val="BodyText"/>
        <w:spacing w:line="276" w:lineRule="auto"/>
        <w:ind w:right="-94"/>
        <w:rPr>
          <w:rFonts w:cs="Arial"/>
          <w:b w:val="0"/>
          <w:sz w:val="22"/>
          <w:szCs w:val="22"/>
        </w:rPr>
      </w:pPr>
    </w:p>
    <w:p w14:paraId="5DD8F5CB" w14:textId="74A297F8" w:rsidR="00066E59" w:rsidRPr="00582607" w:rsidRDefault="009E64AC" w:rsidP="00820F79">
      <w:pPr>
        <w:pStyle w:val="BodyText"/>
        <w:numPr>
          <w:ilvl w:val="0"/>
          <w:numId w:val="5"/>
        </w:numPr>
        <w:spacing w:line="276" w:lineRule="auto"/>
        <w:ind w:right="-94"/>
        <w:rPr>
          <w:rFonts w:cs="Arial"/>
          <w:bCs/>
          <w:sz w:val="22"/>
          <w:szCs w:val="22"/>
        </w:rPr>
      </w:pPr>
      <w:r w:rsidRPr="00582607">
        <w:rPr>
          <w:rFonts w:cs="Arial"/>
          <w:bCs/>
          <w:sz w:val="22"/>
          <w:szCs w:val="22"/>
        </w:rPr>
        <w:t>A</w:t>
      </w:r>
      <w:r w:rsidR="007A7FCF" w:rsidRPr="00582607">
        <w:rPr>
          <w:rFonts w:cs="Arial"/>
          <w:bCs/>
          <w:sz w:val="22"/>
          <w:szCs w:val="22"/>
        </w:rPr>
        <w:t>re other</w:t>
      </w:r>
      <w:r w:rsidR="00465B5A" w:rsidRPr="00582607">
        <w:rPr>
          <w:rFonts w:cs="Arial"/>
          <w:bCs/>
          <w:sz w:val="22"/>
          <w:szCs w:val="22"/>
        </w:rPr>
        <w:t xml:space="preserve"> local groups working for missing people</w:t>
      </w:r>
      <w:r w:rsidRPr="00582607">
        <w:rPr>
          <w:rFonts w:cs="Arial"/>
          <w:bCs/>
          <w:sz w:val="22"/>
          <w:szCs w:val="22"/>
        </w:rPr>
        <w:t>?</w:t>
      </w:r>
    </w:p>
    <w:p w14:paraId="6FBADA39" w14:textId="33E62C8B" w:rsidR="00465B5A" w:rsidRPr="00582607" w:rsidRDefault="007A7FCF" w:rsidP="00820F79">
      <w:pPr>
        <w:pStyle w:val="BodyText"/>
        <w:numPr>
          <w:ilvl w:val="1"/>
          <w:numId w:val="5"/>
        </w:numPr>
        <w:spacing w:line="276" w:lineRule="auto"/>
        <w:ind w:right="-94"/>
        <w:rPr>
          <w:rFonts w:cs="Arial"/>
          <w:b w:val="0"/>
          <w:sz w:val="22"/>
          <w:szCs w:val="22"/>
        </w:rPr>
      </w:pPr>
      <w:r w:rsidRPr="00582607">
        <w:rPr>
          <w:rFonts w:cs="Arial"/>
          <w:b w:val="0"/>
          <w:sz w:val="22"/>
          <w:szCs w:val="22"/>
        </w:rPr>
        <w:t xml:space="preserve">Becky </w:t>
      </w:r>
      <w:r w:rsidR="00925212">
        <w:rPr>
          <w:rFonts w:cs="Arial"/>
          <w:b w:val="0"/>
          <w:sz w:val="22"/>
          <w:szCs w:val="22"/>
        </w:rPr>
        <w:t xml:space="preserve">stated </w:t>
      </w:r>
      <w:r w:rsidRPr="00582607">
        <w:rPr>
          <w:rFonts w:cs="Arial"/>
          <w:b w:val="0"/>
          <w:sz w:val="22"/>
          <w:szCs w:val="22"/>
        </w:rPr>
        <w:t>i</w:t>
      </w:r>
      <w:r w:rsidR="00465B5A" w:rsidRPr="00582607">
        <w:rPr>
          <w:rFonts w:cs="Arial"/>
          <w:b w:val="0"/>
          <w:sz w:val="22"/>
          <w:szCs w:val="22"/>
        </w:rPr>
        <w:t>t depends on the country</w:t>
      </w:r>
      <w:r w:rsidR="00066E59" w:rsidRPr="00582607">
        <w:rPr>
          <w:rFonts w:cs="Arial"/>
          <w:b w:val="0"/>
          <w:sz w:val="22"/>
          <w:szCs w:val="22"/>
        </w:rPr>
        <w:t>. T</w:t>
      </w:r>
      <w:r w:rsidR="00465B5A" w:rsidRPr="00582607">
        <w:rPr>
          <w:rFonts w:cs="Arial"/>
          <w:b w:val="0"/>
          <w:sz w:val="22"/>
          <w:szCs w:val="22"/>
        </w:rPr>
        <w:t>hey might use local groups. In certain countries like S</w:t>
      </w:r>
      <w:r w:rsidRPr="00582607">
        <w:rPr>
          <w:rFonts w:cs="Arial"/>
          <w:b w:val="0"/>
          <w:sz w:val="22"/>
          <w:szCs w:val="22"/>
        </w:rPr>
        <w:t>u</w:t>
      </w:r>
      <w:r w:rsidR="00465B5A" w:rsidRPr="00582607">
        <w:rPr>
          <w:rFonts w:cs="Arial"/>
          <w:b w:val="0"/>
          <w:sz w:val="22"/>
          <w:szCs w:val="22"/>
        </w:rPr>
        <w:t xml:space="preserve">dan </w:t>
      </w:r>
      <w:r w:rsidR="00925212">
        <w:rPr>
          <w:rFonts w:cs="Arial"/>
          <w:b w:val="0"/>
          <w:sz w:val="22"/>
          <w:szCs w:val="22"/>
        </w:rPr>
        <w:t>service</w:t>
      </w:r>
      <w:r w:rsidRPr="00582607">
        <w:rPr>
          <w:rFonts w:cs="Arial"/>
          <w:b w:val="0"/>
          <w:sz w:val="22"/>
          <w:szCs w:val="22"/>
        </w:rPr>
        <w:t xml:space="preserve"> users</w:t>
      </w:r>
      <w:r w:rsidR="00465B5A" w:rsidRPr="00582607">
        <w:rPr>
          <w:rFonts w:cs="Arial"/>
          <w:b w:val="0"/>
          <w:sz w:val="22"/>
          <w:szCs w:val="22"/>
        </w:rPr>
        <w:t xml:space="preserve"> might not want to share information with the gov</w:t>
      </w:r>
      <w:r w:rsidR="00066E59" w:rsidRPr="00582607">
        <w:rPr>
          <w:rFonts w:cs="Arial"/>
          <w:b w:val="0"/>
          <w:sz w:val="22"/>
          <w:szCs w:val="22"/>
        </w:rPr>
        <w:t>ernmen</w:t>
      </w:r>
      <w:r w:rsidR="00465B5A" w:rsidRPr="00582607">
        <w:rPr>
          <w:rFonts w:cs="Arial"/>
          <w:b w:val="0"/>
          <w:sz w:val="22"/>
          <w:szCs w:val="22"/>
        </w:rPr>
        <w:t>t</w:t>
      </w:r>
      <w:r w:rsidR="00066E59" w:rsidRPr="00582607">
        <w:rPr>
          <w:rFonts w:cs="Arial"/>
          <w:b w:val="0"/>
          <w:sz w:val="22"/>
          <w:szCs w:val="22"/>
        </w:rPr>
        <w:t xml:space="preserve">. </w:t>
      </w:r>
    </w:p>
    <w:p w14:paraId="19956AE7" w14:textId="5AB2AC3C" w:rsidR="00465B5A" w:rsidRPr="00582607" w:rsidRDefault="00066E59" w:rsidP="00820F79">
      <w:pPr>
        <w:pStyle w:val="BodyText"/>
        <w:numPr>
          <w:ilvl w:val="1"/>
          <w:numId w:val="5"/>
        </w:numPr>
        <w:spacing w:line="276" w:lineRule="auto"/>
        <w:ind w:right="-94"/>
        <w:rPr>
          <w:rFonts w:cs="Arial"/>
          <w:b w:val="0"/>
          <w:sz w:val="22"/>
          <w:szCs w:val="22"/>
        </w:rPr>
      </w:pPr>
      <w:r w:rsidRPr="00582607">
        <w:rPr>
          <w:rFonts w:cs="Arial"/>
          <w:b w:val="0"/>
          <w:sz w:val="22"/>
          <w:szCs w:val="22"/>
        </w:rPr>
        <w:t xml:space="preserve">The staff at the Red Cross </w:t>
      </w:r>
      <w:r w:rsidR="00465B5A" w:rsidRPr="00582607">
        <w:rPr>
          <w:rFonts w:cs="Arial"/>
          <w:b w:val="0"/>
          <w:sz w:val="22"/>
          <w:szCs w:val="22"/>
        </w:rPr>
        <w:t>explain to people</w:t>
      </w:r>
      <w:r w:rsidRPr="00582607">
        <w:rPr>
          <w:rFonts w:cs="Arial"/>
          <w:b w:val="0"/>
          <w:sz w:val="22"/>
          <w:szCs w:val="22"/>
        </w:rPr>
        <w:t xml:space="preserve"> the risks</w:t>
      </w:r>
      <w:r w:rsidR="0052562A">
        <w:rPr>
          <w:rFonts w:cs="Arial"/>
          <w:b w:val="0"/>
          <w:sz w:val="22"/>
          <w:szCs w:val="22"/>
        </w:rPr>
        <w:t xml:space="preserve">. In some places people </w:t>
      </w:r>
      <w:r w:rsidR="002D7818">
        <w:rPr>
          <w:rFonts w:cs="Arial"/>
          <w:b w:val="0"/>
          <w:sz w:val="22"/>
          <w:szCs w:val="22"/>
        </w:rPr>
        <w:t xml:space="preserve">do </w:t>
      </w:r>
      <w:proofErr w:type="spellStart"/>
      <w:proofErr w:type="gramStart"/>
      <w:r w:rsidR="002D7818">
        <w:rPr>
          <w:rFonts w:cs="Arial"/>
          <w:b w:val="0"/>
          <w:sz w:val="22"/>
          <w:szCs w:val="22"/>
        </w:rPr>
        <w:t>not</w:t>
      </w:r>
      <w:r w:rsidR="00465B5A" w:rsidRPr="00582607">
        <w:rPr>
          <w:rFonts w:cs="Arial"/>
          <w:b w:val="0"/>
          <w:sz w:val="22"/>
          <w:szCs w:val="22"/>
        </w:rPr>
        <w:t>proceed</w:t>
      </w:r>
      <w:proofErr w:type="spellEnd"/>
      <w:r w:rsidR="00465B5A" w:rsidRPr="00582607">
        <w:rPr>
          <w:rFonts w:cs="Arial"/>
          <w:b w:val="0"/>
          <w:sz w:val="22"/>
          <w:szCs w:val="22"/>
        </w:rPr>
        <w:t xml:space="preserve">  due</w:t>
      </w:r>
      <w:proofErr w:type="gramEnd"/>
      <w:r w:rsidR="00465B5A" w:rsidRPr="00582607">
        <w:rPr>
          <w:rFonts w:cs="Arial"/>
          <w:b w:val="0"/>
          <w:sz w:val="22"/>
          <w:szCs w:val="22"/>
        </w:rPr>
        <w:t xml:space="preserve"> to </w:t>
      </w:r>
      <w:r w:rsidR="00C03F54">
        <w:rPr>
          <w:rFonts w:cs="Arial"/>
          <w:b w:val="0"/>
          <w:sz w:val="22"/>
          <w:szCs w:val="22"/>
        </w:rPr>
        <w:t xml:space="preserve">the concern of information </w:t>
      </w:r>
      <w:r w:rsidR="00465B5A" w:rsidRPr="00582607">
        <w:rPr>
          <w:rFonts w:cs="Arial"/>
          <w:b w:val="0"/>
          <w:sz w:val="22"/>
          <w:szCs w:val="22"/>
        </w:rPr>
        <w:t xml:space="preserve">sharing </w:t>
      </w:r>
      <w:r w:rsidR="00C03F54">
        <w:rPr>
          <w:rFonts w:cs="Arial"/>
          <w:b w:val="0"/>
          <w:sz w:val="22"/>
          <w:szCs w:val="22"/>
        </w:rPr>
        <w:t xml:space="preserve">with </w:t>
      </w:r>
      <w:r w:rsidR="00465B5A" w:rsidRPr="00582607">
        <w:rPr>
          <w:rFonts w:cs="Arial"/>
          <w:b w:val="0"/>
          <w:sz w:val="22"/>
          <w:szCs w:val="22"/>
        </w:rPr>
        <w:t>the gov</w:t>
      </w:r>
      <w:r w:rsidRPr="00582607">
        <w:rPr>
          <w:rFonts w:cs="Arial"/>
          <w:b w:val="0"/>
          <w:sz w:val="22"/>
          <w:szCs w:val="22"/>
        </w:rPr>
        <w:t>ernment</w:t>
      </w:r>
      <w:r w:rsidR="002D7818">
        <w:rPr>
          <w:rFonts w:cs="Arial"/>
          <w:b w:val="0"/>
          <w:sz w:val="22"/>
          <w:szCs w:val="22"/>
        </w:rPr>
        <w:t>/ authorities</w:t>
      </w:r>
      <w:r w:rsidRPr="00582607">
        <w:rPr>
          <w:rFonts w:cs="Arial"/>
          <w:b w:val="0"/>
          <w:sz w:val="22"/>
          <w:szCs w:val="22"/>
        </w:rPr>
        <w:t>.</w:t>
      </w:r>
    </w:p>
    <w:p w14:paraId="3260E100" w14:textId="77777777" w:rsidR="009E64AC" w:rsidRPr="00C03F54" w:rsidRDefault="009E64AC" w:rsidP="009E64AC">
      <w:pPr>
        <w:pStyle w:val="BodyText"/>
        <w:spacing w:line="276" w:lineRule="auto"/>
        <w:ind w:left="720" w:right="-94"/>
        <w:rPr>
          <w:rFonts w:cs="Arial"/>
          <w:b w:val="0"/>
          <w:sz w:val="22"/>
          <w:szCs w:val="22"/>
        </w:rPr>
      </w:pPr>
    </w:p>
    <w:p w14:paraId="76204277" w14:textId="441637EF" w:rsidR="00066E59" w:rsidRPr="00582607" w:rsidRDefault="009E64AC" w:rsidP="00820F79">
      <w:pPr>
        <w:pStyle w:val="BodyText"/>
        <w:numPr>
          <w:ilvl w:val="0"/>
          <w:numId w:val="5"/>
        </w:numPr>
        <w:spacing w:line="276" w:lineRule="auto"/>
        <w:ind w:right="-94"/>
        <w:rPr>
          <w:rFonts w:cs="Arial"/>
          <w:bCs/>
          <w:sz w:val="22"/>
          <w:szCs w:val="22"/>
        </w:rPr>
      </w:pPr>
      <w:r w:rsidRPr="00582607">
        <w:rPr>
          <w:rFonts w:cs="Arial"/>
          <w:bCs/>
          <w:sz w:val="22"/>
          <w:szCs w:val="22"/>
        </w:rPr>
        <w:t>H</w:t>
      </w:r>
      <w:r w:rsidR="00465B5A" w:rsidRPr="00582607">
        <w:rPr>
          <w:rFonts w:cs="Arial"/>
          <w:bCs/>
          <w:sz w:val="22"/>
          <w:szCs w:val="22"/>
        </w:rPr>
        <w:t xml:space="preserve">ow do people get referred in? </w:t>
      </w:r>
    </w:p>
    <w:p w14:paraId="7A4E6289" w14:textId="470967AD" w:rsidR="00465B5A" w:rsidRPr="00582607" w:rsidRDefault="00066E59" w:rsidP="00820F79">
      <w:pPr>
        <w:pStyle w:val="BodyText"/>
        <w:numPr>
          <w:ilvl w:val="1"/>
          <w:numId w:val="5"/>
        </w:numPr>
        <w:spacing w:line="276" w:lineRule="auto"/>
        <w:ind w:right="-94"/>
        <w:rPr>
          <w:rFonts w:cs="Arial"/>
          <w:b w:val="0"/>
          <w:sz w:val="22"/>
          <w:szCs w:val="22"/>
        </w:rPr>
      </w:pPr>
      <w:r w:rsidRPr="00582607">
        <w:rPr>
          <w:rFonts w:cs="Arial"/>
          <w:b w:val="0"/>
          <w:sz w:val="22"/>
          <w:szCs w:val="22"/>
        </w:rPr>
        <w:t>T</w:t>
      </w:r>
      <w:r w:rsidR="00465B5A" w:rsidRPr="00582607">
        <w:rPr>
          <w:rFonts w:cs="Arial"/>
          <w:b w:val="0"/>
          <w:sz w:val="22"/>
          <w:szCs w:val="22"/>
        </w:rPr>
        <w:t>here is a referral form that’s sent to a central inbox and also updates on websites regarding conflicts</w:t>
      </w:r>
      <w:r w:rsidRPr="00582607">
        <w:rPr>
          <w:rFonts w:cs="Arial"/>
          <w:b w:val="0"/>
          <w:sz w:val="22"/>
          <w:szCs w:val="22"/>
        </w:rPr>
        <w:t>.</w:t>
      </w:r>
    </w:p>
    <w:p w14:paraId="264FB738" w14:textId="13865284" w:rsidR="000E33DB" w:rsidRDefault="00066E59" w:rsidP="00820F79">
      <w:pPr>
        <w:pStyle w:val="BodyText"/>
        <w:numPr>
          <w:ilvl w:val="1"/>
          <w:numId w:val="5"/>
        </w:numPr>
        <w:spacing w:line="276" w:lineRule="auto"/>
        <w:ind w:right="-94"/>
        <w:rPr>
          <w:rFonts w:cs="Arial"/>
          <w:b w:val="0"/>
          <w:sz w:val="22"/>
          <w:szCs w:val="22"/>
        </w:rPr>
      </w:pPr>
      <w:r w:rsidRPr="00582607">
        <w:rPr>
          <w:b w:val="0"/>
          <w:bCs/>
          <w:sz w:val="22"/>
          <w:szCs w:val="22"/>
        </w:rPr>
        <w:t xml:space="preserve">To </w:t>
      </w:r>
      <w:r w:rsidR="002D7818">
        <w:rPr>
          <w:b w:val="0"/>
          <w:bCs/>
          <w:sz w:val="22"/>
          <w:szCs w:val="22"/>
        </w:rPr>
        <w:t>make a referral you can email</w:t>
      </w:r>
      <w:r w:rsidRPr="00582607">
        <w:rPr>
          <w:sz w:val="22"/>
          <w:szCs w:val="22"/>
        </w:rPr>
        <w:t xml:space="preserve"> </w:t>
      </w:r>
      <w:hyperlink r:id="rId12" w:history="1">
        <w:r w:rsidRPr="00582607">
          <w:rPr>
            <w:rStyle w:val="Hyperlink"/>
            <w:rFonts w:cs="Arial"/>
            <w:b w:val="0"/>
            <w:sz w:val="22"/>
            <w:szCs w:val="22"/>
          </w:rPr>
          <w:t>findyourfamilynortheast@redcross.org.uk</w:t>
        </w:r>
      </w:hyperlink>
      <w:r w:rsidR="000E33DB" w:rsidRPr="00582607">
        <w:rPr>
          <w:rFonts w:cs="Arial"/>
          <w:b w:val="0"/>
          <w:sz w:val="22"/>
          <w:szCs w:val="22"/>
        </w:rPr>
        <w:t xml:space="preserve"> </w:t>
      </w:r>
      <w:r w:rsidRPr="00582607">
        <w:rPr>
          <w:rFonts w:cs="Arial"/>
          <w:b w:val="0"/>
          <w:sz w:val="22"/>
          <w:szCs w:val="22"/>
        </w:rPr>
        <w:t xml:space="preserve">or contact </w:t>
      </w:r>
      <w:r w:rsidR="000E33DB" w:rsidRPr="00582607">
        <w:rPr>
          <w:rFonts w:cs="Arial"/>
          <w:b w:val="0"/>
          <w:sz w:val="22"/>
          <w:szCs w:val="22"/>
        </w:rPr>
        <w:t>0114 2427378</w:t>
      </w:r>
      <w:r w:rsidRPr="00582607">
        <w:rPr>
          <w:rFonts w:cs="Arial"/>
          <w:b w:val="0"/>
          <w:sz w:val="22"/>
          <w:szCs w:val="22"/>
        </w:rPr>
        <w:t xml:space="preserve">. </w:t>
      </w:r>
      <w:r w:rsidR="000E33DB" w:rsidRPr="00582607">
        <w:rPr>
          <w:rFonts w:cs="Arial"/>
          <w:b w:val="0"/>
          <w:sz w:val="22"/>
          <w:szCs w:val="22"/>
        </w:rPr>
        <w:t>Once emailed you get an acknowledgment email with a ref</w:t>
      </w:r>
      <w:r w:rsidRPr="00582607">
        <w:rPr>
          <w:rFonts w:cs="Arial"/>
          <w:b w:val="0"/>
          <w:sz w:val="22"/>
          <w:szCs w:val="22"/>
        </w:rPr>
        <w:t>erence</w:t>
      </w:r>
      <w:r w:rsidR="000E33DB" w:rsidRPr="00582607">
        <w:rPr>
          <w:rFonts w:cs="Arial"/>
          <w:b w:val="0"/>
          <w:sz w:val="22"/>
          <w:szCs w:val="22"/>
        </w:rPr>
        <w:t xml:space="preserve"> number</w:t>
      </w:r>
      <w:r w:rsidRPr="00582607">
        <w:rPr>
          <w:rFonts w:cs="Arial"/>
          <w:b w:val="0"/>
          <w:sz w:val="22"/>
          <w:szCs w:val="22"/>
        </w:rPr>
        <w:t>.</w:t>
      </w:r>
    </w:p>
    <w:p w14:paraId="05D01243" w14:textId="3EFD895D" w:rsidR="002D7818" w:rsidRPr="002D7818" w:rsidRDefault="002D7818" w:rsidP="00C734B0">
      <w:pPr>
        <w:pStyle w:val="BodyText"/>
        <w:numPr>
          <w:ilvl w:val="1"/>
          <w:numId w:val="12"/>
        </w:numPr>
        <w:spacing w:line="276" w:lineRule="auto"/>
        <w:rPr>
          <w:b w:val="0"/>
          <w:sz w:val="22"/>
          <w:szCs w:val="22"/>
        </w:rPr>
      </w:pPr>
      <w:r>
        <w:rPr>
          <w:rFonts w:cs="Arial"/>
          <w:b w:val="0"/>
          <w:sz w:val="22"/>
          <w:szCs w:val="22"/>
        </w:rPr>
        <w:t xml:space="preserve">Website: </w:t>
      </w:r>
      <w:hyperlink r:id="rId13" w:history="1">
        <w:r>
          <w:rPr>
            <w:rStyle w:val="Hyperlink"/>
            <w:b w:val="0"/>
            <w:bCs/>
            <w:sz w:val="22"/>
            <w:szCs w:val="22"/>
          </w:rPr>
          <w:t>Find missing family | Family Tracing | British Red Cross</w:t>
        </w:r>
      </w:hyperlink>
    </w:p>
    <w:p w14:paraId="22422569" w14:textId="77777777" w:rsidR="00F02924" w:rsidRPr="00582607" w:rsidRDefault="00F02924" w:rsidP="00CE6BE9">
      <w:pPr>
        <w:pStyle w:val="BodyText"/>
        <w:spacing w:line="276" w:lineRule="auto"/>
        <w:ind w:right="-94"/>
        <w:rPr>
          <w:sz w:val="22"/>
          <w:szCs w:val="22"/>
        </w:rPr>
      </w:pPr>
      <w:bookmarkStart w:id="2" w:name="_Hlk104481518"/>
    </w:p>
    <w:p w14:paraId="152FD4DC" w14:textId="486F8CF1" w:rsidR="007417D6" w:rsidRPr="00F34194" w:rsidRDefault="00CE6BE9" w:rsidP="00CE6BE9">
      <w:pPr>
        <w:pStyle w:val="BodyText"/>
        <w:spacing w:line="276" w:lineRule="auto"/>
        <w:ind w:right="-94"/>
        <w:rPr>
          <w:rFonts w:cs="Arial"/>
          <w:sz w:val="28"/>
          <w:szCs w:val="28"/>
        </w:rPr>
      </w:pPr>
      <w:r w:rsidRPr="00F34194">
        <w:rPr>
          <w:sz w:val="28"/>
          <w:szCs w:val="28"/>
        </w:rPr>
        <w:t xml:space="preserve">Updates on </w:t>
      </w:r>
      <w:hyperlink r:id="rId14" w:history="1">
        <w:r w:rsidR="0003636A" w:rsidRPr="00F34194">
          <w:rPr>
            <w:rStyle w:val="Hyperlink"/>
            <w:rFonts w:cs="Arial"/>
            <w:sz w:val="28"/>
            <w:szCs w:val="28"/>
          </w:rPr>
          <w:t>Priorities</w:t>
        </w:r>
      </w:hyperlink>
      <w:bookmarkEnd w:id="2"/>
      <w:r w:rsidR="0003636A" w:rsidRPr="00F34194">
        <w:rPr>
          <w:rFonts w:cs="Arial"/>
          <w:sz w:val="28"/>
          <w:szCs w:val="28"/>
        </w:rPr>
        <w:t xml:space="preserve"> </w:t>
      </w:r>
    </w:p>
    <w:p w14:paraId="7A7ED004" w14:textId="77777777" w:rsidR="00824E90" w:rsidRPr="00582607" w:rsidRDefault="00824E90" w:rsidP="00CE6BE9">
      <w:pPr>
        <w:pStyle w:val="BodyText"/>
        <w:spacing w:line="276" w:lineRule="auto"/>
        <w:ind w:right="-94"/>
        <w:rPr>
          <w:rFonts w:cs="Arial"/>
          <w:b w:val="0"/>
          <w:bCs/>
          <w:sz w:val="22"/>
          <w:szCs w:val="22"/>
        </w:rPr>
      </w:pPr>
    </w:p>
    <w:p w14:paraId="7AE0F8B9" w14:textId="5D7EADFF" w:rsidR="00FC541D" w:rsidRPr="00582607" w:rsidRDefault="00066E59" w:rsidP="00206135">
      <w:pPr>
        <w:pStyle w:val="BodyText"/>
        <w:spacing w:line="276" w:lineRule="auto"/>
        <w:ind w:right="-94" w:firstLine="360"/>
        <w:rPr>
          <w:rFonts w:cs="Arial"/>
          <w:sz w:val="22"/>
          <w:szCs w:val="22"/>
        </w:rPr>
      </w:pPr>
      <w:r w:rsidRPr="00582607">
        <w:rPr>
          <w:rFonts w:cs="Arial"/>
          <w:sz w:val="22"/>
          <w:szCs w:val="22"/>
        </w:rPr>
        <w:t>Cost of Living</w:t>
      </w:r>
    </w:p>
    <w:p w14:paraId="4A2D3CE2" w14:textId="6D8EA091" w:rsidR="00066E59" w:rsidRPr="00582607" w:rsidRDefault="00066E59" w:rsidP="00820F79">
      <w:pPr>
        <w:pStyle w:val="ListParagraph"/>
        <w:numPr>
          <w:ilvl w:val="0"/>
          <w:numId w:val="2"/>
        </w:numPr>
        <w:rPr>
          <w:rFonts w:ascii="Arial" w:hAnsi="Arial" w:cs="Arial"/>
        </w:rPr>
      </w:pPr>
      <w:r w:rsidRPr="00582607">
        <w:rPr>
          <w:rFonts w:ascii="Arial" w:hAnsi="Arial" w:cs="Arial"/>
        </w:rPr>
        <w:t>Nick from</w:t>
      </w:r>
      <w:r w:rsidR="007A7FCF" w:rsidRPr="00582607">
        <w:rPr>
          <w:rFonts w:ascii="Arial" w:hAnsi="Arial" w:cs="Arial"/>
        </w:rPr>
        <w:t xml:space="preserve"> Morgan</w:t>
      </w:r>
      <w:r w:rsidRPr="00582607">
        <w:rPr>
          <w:rFonts w:ascii="Arial" w:hAnsi="Arial" w:cs="Arial"/>
        </w:rPr>
        <w:t xml:space="preserve"> </w:t>
      </w:r>
      <w:hyperlink r:id="rId15" w:history="1">
        <w:r w:rsidRPr="00582607">
          <w:rPr>
            <w:rStyle w:val="Hyperlink"/>
            <w:rFonts w:ascii="Arial" w:hAnsi="Arial" w:cs="Arial"/>
          </w:rPr>
          <w:t>Chapeltown Citizen’s Advice</w:t>
        </w:r>
      </w:hyperlink>
      <w:r w:rsidR="007A7FCF" w:rsidRPr="00582607">
        <w:rPr>
          <w:rStyle w:val="Hyperlink"/>
          <w:rFonts w:ascii="Arial" w:hAnsi="Arial" w:cs="Arial"/>
        </w:rPr>
        <w:t xml:space="preserve"> Bureau</w:t>
      </w:r>
      <w:r w:rsidRPr="00582607">
        <w:rPr>
          <w:rFonts w:ascii="Arial" w:hAnsi="Arial" w:cs="Arial"/>
        </w:rPr>
        <w:t xml:space="preserve"> </w:t>
      </w:r>
      <w:r w:rsidR="007A7FCF" w:rsidRPr="00582607">
        <w:rPr>
          <w:rFonts w:ascii="Arial" w:hAnsi="Arial" w:cs="Arial"/>
        </w:rPr>
        <w:t>updated</w:t>
      </w:r>
      <w:r w:rsidRPr="00582607">
        <w:rPr>
          <w:rFonts w:ascii="Arial" w:hAnsi="Arial" w:cs="Arial"/>
        </w:rPr>
        <w:t xml:space="preserve"> </w:t>
      </w:r>
      <w:proofErr w:type="gramStart"/>
      <w:r w:rsidRPr="00582607">
        <w:rPr>
          <w:rFonts w:ascii="Arial" w:hAnsi="Arial" w:cs="Arial"/>
        </w:rPr>
        <w:t>in regards to</w:t>
      </w:r>
      <w:proofErr w:type="gramEnd"/>
      <w:r w:rsidRPr="00582607">
        <w:rPr>
          <w:rFonts w:ascii="Arial" w:hAnsi="Arial" w:cs="Arial"/>
        </w:rPr>
        <w:t xml:space="preserve"> the Cost Of Living </w:t>
      </w:r>
      <w:r w:rsidR="007A7FCF" w:rsidRPr="00582607">
        <w:rPr>
          <w:rFonts w:ascii="Arial" w:hAnsi="Arial" w:cs="Arial"/>
        </w:rPr>
        <w:t xml:space="preserve">agenda </w:t>
      </w:r>
      <w:r w:rsidR="0012032E">
        <w:rPr>
          <w:rFonts w:ascii="Arial" w:hAnsi="Arial" w:cs="Arial"/>
        </w:rPr>
        <w:t xml:space="preserve">where </w:t>
      </w:r>
      <w:r w:rsidRPr="00582607">
        <w:rPr>
          <w:rFonts w:ascii="Arial" w:hAnsi="Arial" w:cs="Arial"/>
        </w:rPr>
        <w:t>there is a big shift towards the deficit budgets</w:t>
      </w:r>
      <w:r w:rsidR="00C734B0">
        <w:rPr>
          <w:rFonts w:ascii="Arial" w:hAnsi="Arial" w:cs="Arial"/>
        </w:rPr>
        <w:t xml:space="preserve"> whereby when expenditure exceeds income</w:t>
      </w:r>
      <w:r w:rsidR="007A7FCF" w:rsidRPr="00582607">
        <w:rPr>
          <w:rFonts w:ascii="Arial" w:hAnsi="Arial" w:cs="Arial"/>
        </w:rPr>
        <w:t>.</w:t>
      </w:r>
      <w:r w:rsidRPr="00582607">
        <w:rPr>
          <w:rFonts w:ascii="Arial" w:hAnsi="Arial" w:cs="Arial"/>
        </w:rPr>
        <w:t xml:space="preserve"> </w:t>
      </w:r>
      <w:r w:rsidR="007A7FCF" w:rsidRPr="00582607">
        <w:rPr>
          <w:rFonts w:ascii="Arial" w:hAnsi="Arial" w:cs="Arial"/>
        </w:rPr>
        <w:t>This is mainly due to</w:t>
      </w:r>
      <w:r w:rsidRPr="00582607">
        <w:rPr>
          <w:rFonts w:ascii="Arial" w:hAnsi="Arial" w:cs="Arial"/>
        </w:rPr>
        <w:t xml:space="preserve"> mortgages going up and the concentration will be on supporting people with mortgages. Citizen Advice</w:t>
      </w:r>
      <w:r w:rsidR="007A7FCF" w:rsidRPr="00582607">
        <w:rPr>
          <w:rFonts w:ascii="Arial" w:hAnsi="Arial" w:cs="Arial"/>
        </w:rPr>
        <w:t xml:space="preserve"> Bur</w:t>
      </w:r>
      <w:r w:rsidR="00AE61C7" w:rsidRPr="00582607">
        <w:rPr>
          <w:rFonts w:ascii="Arial" w:hAnsi="Arial" w:cs="Arial"/>
        </w:rPr>
        <w:t>eau make sure they</w:t>
      </w:r>
      <w:r w:rsidRPr="00582607">
        <w:rPr>
          <w:rFonts w:ascii="Arial" w:hAnsi="Arial" w:cs="Arial"/>
        </w:rPr>
        <w:t xml:space="preserve"> keep in </w:t>
      </w:r>
      <w:r w:rsidR="00AE61C7" w:rsidRPr="00582607">
        <w:rPr>
          <w:rFonts w:ascii="Arial" w:hAnsi="Arial" w:cs="Arial"/>
        </w:rPr>
        <w:t xml:space="preserve">the know with </w:t>
      </w:r>
      <w:r w:rsidRPr="00582607">
        <w:rPr>
          <w:rFonts w:ascii="Arial" w:hAnsi="Arial" w:cs="Arial"/>
        </w:rPr>
        <w:t>what</w:t>
      </w:r>
      <w:r w:rsidR="00AE61C7" w:rsidRPr="00582607">
        <w:rPr>
          <w:rFonts w:ascii="Arial" w:hAnsi="Arial" w:cs="Arial"/>
        </w:rPr>
        <w:t>’</w:t>
      </w:r>
      <w:r w:rsidRPr="00582607">
        <w:rPr>
          <w:rFonts w:ascii="Arial" w:hAnsi="Arial" w:cs="Arial"/>
        </w:rPr>
        <w:t xml:space="preserve">s going on in the news </w:t>
      </w:r>
      <w:r w:rsidR="00AE61C7" w:rsidRPr="00582607">
        <w:rPr>
          <w:rFonts w:ascii="Arial" w:hAnsi="Arial" w:cs="Arial"/>
        </w:rPr>
        <w:t>so they can support</w:t>
      </w:r>
      <w:r w:rsidRPr="00582607">
        <w:rPr>
          <w:rFonts w:ascii="Arial" w:hAnsi="Arial" w:cs="Arial"/>
        </w:rPr>
        <w:t xml:space="preserve"> communities.</w:t>
      </w:r>
    </w:p>
    <w:p w14:paraId="44858F08" w14:textId="6F6B92F0" w:rsidR="00066E59" w:rsidRPr="00582607" w:rsidRDefault="00AE61C7" w:rsidP="00820F79">
      <w:pPr>
        <w:pStyle w:val="ListParagraph"/>
        <w:numPr>
          <w:ilvl w:val="0"/>
          <w:numId w:val="2"/>
        </w:numPr>
        <w:rPr>
          <w:rFonts w:ascii="Arial" w:hAnsi="Arial" w:cs="Arial"/>
        </w:rPr>
      </w:pPr>
      <w:r w:rsidRPr="00582607">
        <w:rPr>
          <w:rFonts w:ascii="Arial" w:hAnsi="Arial" w:cs="Arial"/>
        </w:rPr>
        <w:t xml:space="preserve">An update on Cost of Living was provided to the </w:t>
      </w:r>
      <w:r w:rsidR="00066E59" w:rsidRPr="00582607">
        <w:rPr>
          <w:rFonts w:ascii="Arial" w:hAnsi="Arial" w:cs="Arial"/>
        </w:rPr>
        <w:t>Leeds Strategic Migration Board</w:t>
      </w:r>
      <w:r w:rsidRPr="00582607">
        <w:rPr>
          <w:rFonts w:ascii="Arial" w:hAnsi="Arial" w:cs="Arial"/>
        </w:rPr>
        <w:t xml:space="preserve"> and</w:t>
      </w:r>
      <w:r w:rsidR="00066E59" w:rsidRPr="00582607">
        <w:rPr>
          <w:rFonts w:ascii="Arial" w:hAnsi="Arial" w:cs="Arial"/>
        </w:rPr>
        <w:t xml:space="preserve"> there was a couple of asks to keep Cost </w:t>
      </w:r>
      <w:proofErr w:type="gramStart"/>
      <w:r w:rsidR="00066E59" w:rsidRPr="00582607">
        <w:rPr>
          <w:rFonts w:ascii="Arial" w:hAnsi="Arial" w:cs="Arial"/>
        </w:rPr>
        <w:t>Of</w:t>
      </w:r>
      <w:proofErr w:type="gramEnd"/>
      <w:r w:rsidR="00066E59" w:rsidRPr="00582607">
        <w:rPr>
          <w:rFonts w:ascii="Arial" w:hAnsi="Arial" w:cs="Arial"/>
        </w:rPr>
        <w:t xml:space="preserve"> Living on the agenda.</w:t>
      </w:r>
    </w:p>
    <w:p w14:paraId="20CA0C7A" w14:textId="456DAB62" w:rsidR="00D84DA7" w:rsidRPr="00582607" w:rsidRDefault="00066E59" w:rsidP="00206135">
      <w:pPr>
        <w:pStyle w:val="BodyText"/>
        <w:spacing w:line="276" w:lineRule="auto"/>
        <w:ind w:right="-94" w:firstLine="360"/>
        <w:rPr>
          <w:rFonts w:cs="Arial"/>
          <w:sz w:val="22"/>
          <w:szCs w:val="22"/>
        </w:rPr>
      </w:pPr>
      <w:r w:rsidRPr="00582607">
        <w:rPr>
          <w:rFonts w:cs="Arial"/>
          <w:sz w:val="22"/>
          <w:szCs w:val="22"/>
        </w:rPr>
        <w:t>Legal Aid</w:t>
      </w:r>
    </w:p>
    <w:p w14:paraId="67780049" w14:textId="75F14656" w:rsidR="003252CA" w:rsidRPr="00582607" w:rsidRDefault="003252CA" w:rsidP="00820F79">
      <w:pPr>
        <w:pStyle w:val="BodyText"/>
        <w:numPr>
          <w:ilvl w:val="0"/>
          <w:numId w:val="2"/>
        </w:numPr>
        <w:spacing w:line="276" w:lineRule="auto"/>
        <w:ind w:right="-94"/>
        <w:rPr>
          <w:rFonts w:cs="Arial"/>
          <w:b w:val="0"/>
          <w:bCs/>
          <w:sz w:val="22"/>
          <w:szCs w:val="22"/>
        </w:rPr>
      </w:pPr>
      <w:r w:rsidRPr="00582607">
        <w:rPr>
          <w:rFonts w:cs="Arial"/>
          <w:b w:val="0"/>
          <w:bCs/>
          <w:sz w:val="22"/>
          <w:szCs w:val="22"/>
        </w:rPr>
        <w:t xml:space="preserve">Rebecca from </w:t>
      </w:r>
      <w:hyperlink r:id="rId16" w:history="1">
        <w:r w:rsidRPr="00582607">
          <w:rPr>
            <w:rStyle w:val="Hyperlink"/>
            <w:rFonts w:cs="Arial"/>
            <w:b w:val="0"/>
            <w:bCs/>
            <w:sz w:val="22"/>
            <w:szCs w:val="22"/>
          </w:rPr>
          <w:t>Manuel Bravo</w:t>
        </w:r>
      </w:hyperlink>
      <w:r w:rsidRPr="00582607">
        <w:rPr>
          <w:rFonts w:cs="Arial"/>
          <w:b w:val="0"/>
          <w:bCs/>
          <w:sz w:val="22"/>
          <w:szCs w:val="22"/>
        </w:rPr>
        <w:t xml:space="preserve"> update</w:t>
      </w:r>
      <w:r w:rsidR="00AE61C7" w:rsidRPr="00582607">
        <w:rPr>
          <w:rFonts w:cs="Arial"/>
          <w:b w:val="0"/>
          <w:bCs/>
          <w:sz w:val="22"/>
          <w:szCs w:val="22"/>
        </w:rPr>
        <w:t>d</w:t>
      </w:r>
      <w:r w:rsidRPr="00582607">
        <w:rPr>
          <w:rFonts w:cs="Arial"/>
          <w:b w:val="0"/>
          <w:bCs/>
          <w:sz w:val="22"/>
          <w:szCs w:val="22"/>
        </w:rPr>
        <w:t xml:space="preserve"> they have been working with South Yorkshire Refugee</w:t>
      </w:r>
      <w:r w:rsidR="00554C62">
        <w:rPr>
          <w:rFonts w:cs="Arial"/>
          <w:b w:val="0"/>
          <w:bCs/>
          <w:sz w:val="22"/>
          <w:szCs w:val="22"/>
        </w:rPr>
        <w:t xml:space="preserve"> Law and Justice</w:t>
      </w:r>
      <w:r w:rsidRPr="00582607">
        <w:rPr>
          <w:rFonts w:cs="Arial"/>
          <w:sz w:val="22"/>
          <w:szCs w:val="22"/>
        </w:rPr>
        <w:t>.</w:t>
      </w:r>
    </w:p>
    <w:p w14:paraId="01AFF020" w14:textId="3CFCBAB3" w:rsidR="003252CA" w:rsidRPr="00582607" w:rsidRDefault="00AE61C7" w:rsidP="00820F79">
      <w:pPr>
        <w:pStyle w:val="ListParagraph"/>
        <w:numPr>
          <w:ilvl w:val="0"/>
          <w:numId w:val="2"/>
        </w:numPr>
        <w:rPr>
          <w:rFonts w:ascii="Arial" w:hAnsi="Arial" w:cs="Arial"/>
        </w:rPr>
      </w:pPr>
      <w:r w:rsidRPr="00582607">
        <w:rPr>
          <w:rFonts w:ascii="Arial" w:hAnsi="Arial" w:cs="Arial"/>
        </w:rPr>
        <w:lastRenderedPageBreak/>
        <w:t>Following research t</w:t>
      </w:r>
      <w:r w:rsidR="003252CA" w:rsidRPr="00582607">
        <w:rPr>
          <w:rFonts w:ascii="Arial" w:hAnsi="Arial" w:cs="Arial"/>
        </w:rPr>
        <w:t xml:space="preserve">here is no legal aid available in West Yorkshire </w:t>
      </w:r>
      <w:r w:rsidR="00554C62">
        <w:rPr>
          <w:rFonts w:ascii="Arial" w:hAnsi="Arial" w:cs="Arial"/>
        </w:rPr>
        <w:t>currently</w:t>
      </w:r>
      <w:proofErr w:type="gramStart"/>
      <w:r w:rsidR="00554C62">
        <w:rPr>
          <w:rFonts w:ascii="Arial" w:hAnsi="Arial" w:cs="Arial"/>
        </w:rPr>
        <w:t xml:space="preserve">. </w:t>
      </w:r>
      <w:r w:rsidR="003252CA" w:rsidRPr="00582607">
        <w:rPr>
          <w:rFonts w:ascii="Arial" w:hAnsi="Arial" w:cs="Arial"/>
        </w:rPr>
        <w:t>.</w:t>
      </w:r>
      <w:proofErr w:type="gramEnd"/>
    </w:p>
    <w:p w14:paraId="13390F64" w14:textId="77777777" w:rsidR="00554C62" w:rsidRDefault="00AE61C7" w:rsidP="00820F79">
      <w:pPr>
        <w:pStyle w:val="ListParagraph"/>
        <w:numPr>
          <w:ilvl w:val="0"/>
          <w:numId w:val="2"/>
        </w:numPr>
        <w:rPr>
          <w:rFonts w:ascii="Arial" w:hAnsi="Arial" w:cs="Arial"/>
        </w:rPr>
      </w:pPr>
      <w:r w:rsidRPr="00582607">
        <w:rPr>
          <w:rFonts w:ascii="Arial" w:hAnsi="Arial" w:cs="Arial"/>
        </w:rPr>
        <w:t xml:space="preserve">Manuel Bravo </w:t>
      </w:r>
      <w:r w:rsidR="003252CA" w:rsidRPr="00582607">
        <w:rPr>
          <w:rFonts w:ascii="Arial" w:hAnsi="Arial" w:cs="Arial"/>
        </w:rPr>
        <w:t xml:space="preserve">are </w:t>
      </w:r>
      <w:r w:rsidR="00554C62">
        <w:rPr>
          <w:rFonts w:ascii="Arial" w:hAnsi="Arial" w:cs="Arial"/>
        </w:rPr>
        <w:t xml:space="preserve">not </w:t>
      </w:r>
      <w:r w:rsidR="003252CA" w:rsidRPr="00582607">
        <w:rPr>
          <w:rFonts w:ascii="Arial" w:hAnsi="Arial" w:cs="Arial"/>
        </w:rPr>
        <w:t>currently dealing with Asylum Questionnaires</w:t>
      </w:r>
      <w:r w:rsidR="00554C62">
        <w:rPr>
          <w:rFonts w:ascii="Arial" w:hAnsi="Arial" w:cs="Arial"/>
        </w:rPr>
        <w:t xml:space="preserve">. </w:t>
      </w:r>
    </w:p>
    <w:p w14:paraId="5284D401" w14:textId="469345D6" w:rsidR="003252CA" w:rsidRPr="00582607" w:rsidRDefault="00554C62" w:rsidP="00820F79">
      <w:pPr>
        <w:pStyle w:val="ListParagraph"/>
        <w:numPr>
          <w:ilvl w:val="0"/>
          <w:numId w:val="2"/>
        </w:numPr>
        <w:rPr>
          <w:rFonts w:ascii="Arial" w:hAnsi="Arial" w:cs="Arial"/>
        </w:rPr>
      </w:pPr>
      <w:r>
        <w:rPr>
          <w:rFonts w:ascii="Arial" w:hAnsi="Arial" w:cs="Arial"/>
        </w:rPr>
        <w:t>Lawyers have very high caseloads.</w:t>
      </w:r>
    </w:p>
    <w:p w14:paraId="608CE27A" w14:textId="6720F532" w:rsidR="003252CA" w:rsidRPr="00582607" w:rsidRDefault="00AE61C7" w:rsidP="00820F79">
      <w:pPr>
        <w:pStyle w:val="ListParagraph"/>
        <w:numPr>
          <w:ilvl w:val="0"/>
          <w:numId w:val="2"/>
        </w:numPr>
        <w:rPr>
          <w:rFonts w:ascii="Arial" w:hAnsi="Arial" w:cs="Arial"/>
        </w:rPr>
      </w:pPr>
      <w:r w:rsidRPr="00582607">
        <w:rPr>
          <w:rFonts w:ascii="Arial" w:hAnsi="Arial" w:cs="Arial"/>
        </w:rPr>
        <w:t>Manuel Bravo</w:t>
      </w:r>
      <w:r w:rsidR="003252CA" w:rsidRPr="00582607">
        <w:rPr>
          <w:rFonts w:ascii="Arial" w:hAnsi="Arial" w:cs="Arial"/>
        </w:rPr>
        <w:t xml:space="preserve"> are running workshops to support people who can</w:t>
      </w:r>
      <w:r w:rsidR="00741966">
        <w:rPr>
          <w:rFonts w:ascii="Arial" w:hAnsi="Arial" w:cs="Arial"/>
        </w:rPr>
        <w:t>’</w:t>
      </w:r>
      <w:r w:rsidR="003252CA" w:rsidRPr="00582607">
        <w:rPr>
          <w:rFonts w:ascii="Arial" w:hAnsi="Arial" w:cs="Arial"/>
        </w:rPr>
        <w:t xml:space="preserve">t get </w:t>
      </w:r>
      <w:r w:rsidR="00741966">
        <w:rPr>
          <w:rFonts w:ascii="Arial" w:hAnsi="Arial" w:cs="Arial"/>
        </w:rPr>
        <w:t>l</w:t>
      </w:r>
      <w:r w:rsidR="003252CA" w:rsidRPr="00582607">
        <w:rPr>
          <w:rFonts w:ascii="Arial" w:hAnsi="Arial" w:cs="Arial"/>
        </w:rPr>
        <w:t xml:space="preserve">egal </w:t>
      </w:r>
      <w:r w:rsidR="00741966">
        <w:rPr>
          <w:rFonts w:ascii="Arial" w:hAnsi="Arial" w:cs="Arial"/>
        </w:rPr>
        <w:t>a</w:t>
      </w:r>
      <w:r w:rsidR="003252CA" w:rsidRPr="00582607">
        <w:rPr>
          <w:rFonts w:ascii="Arial" w:hAnsi="Arial" w:cs="Arial"/>
        </w:rPr>
        <w:t>dvice and giving training sessions about managing trauma.</w:t>
      </w:r>
      <w:r w:rsidRPr="00582607">
        <w:rPr>
          <w:rFonts w:ascii="Arial" w:hAnsi="Arial" w:cs="Arial"/>
        </w:rPr>
        <w:t xml:space="preserve"> </w:t>
      </w:r>
      <w:r w:rsidR="003252CA" w:rsidRPr="00582607">
        <w:rPr>
          <w:rFonts w:ascii="Arial" w:hAnsi="Arial" w:cs="Arial"/>
        </w:rPr>
        <w:t>Potentially they are thinking about ways which people can be legally trained and hoping to go back into Wakefield and Bradford if they can get more lawyers involved.</w:t>
      </w:r>
      <w:r w:rsidRPr="00582607">
        <w:rPr>
          <w:rFonts w:ascii="Arial" w:hAnsi="Arial" w:cs="Arial"/>
        </w:rPr>
        <w:t xml:space="preserve"> </w:t>
      </w:r>
      <w:r w:rsidR="003252CA" w:rsidRPr="00582607">
        <w:rPr>
          <w:rFonts w:ascii="Arial" w:hAnsi="Arial" w:cs="Arial"/>
        </w:rPr>
        <w:t xml:space="preserve">Also trying to expand their outreach programme. </w:t>
      </w:r>
    </w:p>
    <w:p w14:paraId="06ABC2A0" w14:textId="561CB753" w:rsidR="003252CA" w:rsidRPr="00582607" w:rsidRDefault="00AE61C7" w:rsidP="00820F79">
      <w:pPr>
        <w:pStyle w:val="ListParagraph"/>
        <w:numPr>
          <w:ilvl w:val="0"/>
          <w:numId w:val="2"/>
        </w:numPr>
        <w:rPr>
          <w:rFonts w:ascii="Arial" w:hAnsi="Arial" w:cs="Arial"/>
        </w:rPr>
      </w:pPr>
      <w:r w:rsidRPr="00582607">
        <w:rPr>
          <w:rFonts w:ascii="Arial" w:hAnsi="Arial" w:cs="Arial"/>
        </w:rPr>
        <w:t>Mohammed</w:t>
      </w:r>
      <w:r w:rsidR="003252CA" w:rsidRPr="00582607">
        <w:rPr>
          <w:rFonts w:ascii="Arial" w:hAnsi="Arial" w:cs="Arial"/>
        </w:rPr>
        <w:t xml:space="preserve"> commented that Refugee Action </w:t>
      </w:r>
      <w:r w:rsidR="00554C62">
        <w:rPr>
          <w:rFonts w:ascii="Arial" w:hAnsi="Arial" w:cs="Arial"/>
        </w:rPr>
        <w:t>have translated</w:t>
      </w:r>
      <w:r w:rsidR="00554C62" w:rsidRPr="00582607">
        <w:rPr>
          <w:rFonts w:ascii="Arial" w:hAnsi="Arial" w:cs="Arial"/>
        </w:rPr>
        <w:t xml:space="preserve"> </w:t>
      </w:r>
      <w:proofErr w:type="gramStart"/>
      <w:r w:rsidR="00554C62">
        <w:rPr>
          <w:rFonts w:ascii="Arial" w:hAnsi="Arial" w:cs="Arial"/>
        </w:rPr>
        <w:t xml:space="preserve">the </w:t>
      </w:r>
      <w:r w:rsidR="003252CA" w:rsidRPr="00582607">
        <w:rPr>
          <w:rFonts w:ascii="Arial" w:hAnsi="Arial" w:cs="Arial"/>
        </w:rPr>
        <w:t xml:space="preserve"> </w:t>
      </w:r>
      <w:r w:rsidR="00554C62">
        <w:rPr>
          <w:rFonts w:ascii="Arial" w:hAnsi="Arial" w:cs="Arial"/>
        </w:rPr>
        <w:t>Asylum</w:t>
      </w:r>
      <w:proofErr w:type="gramEnd"/>
      <w:r w:rsidR="00554C62">
        <w:rPr>
          <w:rFonts w:ascii="Arial" w:hAnsi="Arial" w:cs="Arial"/>
        </w:rPr>
        <w:t xml:space="preserve"> Questionnaire FAQs in different languages following the</w:t>
      </w:r>
      <w:r w:rsidR="003252CA" w:rsidRPr="00582607">
        <w:rPr>
          <w:rFonts w:ascii="Arial" w:hAnsi="Arial" w:cs="Arial"/>
        </w:rPr>
        <w:t xml:space="preserve"> Home Office add</w:t>
      </w:r>
      <w:r w:rsidR="00554C62">
        <w:rPr>
          <w:rFonts w:ascii="Arial" w:hAnsi="Arial" w:cs="Arial"/>
        </w:rPr>
        <w:t>ing</w:t>
      </w:r>
      <w:r w:rsidR="003252CA" w:rsidRPr="00582607">
        <w:rPr>
          <w:rFonts w:ascii="Arial" w:hAnsi="Arial" w:cs="Arial"/>
        </w:rPr>
        <w:t xml:space="preserve"> two more nationalities</w:t>
      </w:r>
      <w:r w:rsidR="00554C62">
        <w:rPr>
          <w:rFonts w:ascii="Arial" w:hAnsi="Arial" w:cs="Arial"/>
        </w:rPr>
        <w:t xml:space="preserve"> to the Streamlined Asylum Programme.</w:t>
      </w:r>
      <w:r w:rsidR="003252CA" w:rsidRPr="00582607">
        <w:rPr>
          <w:rFonts w:ascii="Arial" w:hAnsi="Arial" w:cs="Arial"/>
        </w:rPr>
        <w:t>.</w:t>
      </w:r>
    </w:p>
    <w:tbl>
      <w:tblPr>
        <w:tblStyle w:val="TableGrid"/>
        <w:tblW w:w="0" w:type="auto"/>
        <w:tblInd w:w="421" w:type="dxa"/>
        <w:tblLook w:val="04A0" w:firstRow="1" w:lastRow="0" w:firstColumn="1" w:lastColumn="0" w:noHBand="0" w:noVBand="1"/>
      </w:tblPr>
      <w:tblGrid>
        <w:gridCol w:w="8595"/>
      </w:tblGrid>
      <w:tr w:rsidR="003252CA" w:rsidRPr="00582607" w14:paraId="0DAA8624" w14:textId="77777777" w:rsidTr="00B93132">
        <w:tc>
          <w:tcPr>
            <w:tcW w:w="8595" w:type="dxa"/>
            <w:shd w:val="clear" w:color="auto" w:fill="D6E3BC" w:themeFill="accent3" w:themeFillTint="66"/>
          </w:tcPr>
          <w:p w14:paraId="4D8BF7B4" w14:textId="2F4E44C0" w:rsidR="003252CA" w:rsidRPr="00582607" w:rsidRDefault="003252CA" w:rsidP="00B93132">
            <w:pPr>
              <w:pStyle w:val="BodyText"/>
              <w:spacing w:line="276" w:lineRule="auto"/>
              <w:ind w:right="-94"/>
              <w:rPr>
                <w:rFonts w:cs="Arial"/>
                <w:sz w:val="22"/>
                <w:szCs w:val="22"/>
              </w:rPr>
            </w:pPr>
            <w:r w:rsidRPr="00582607">
              <w:rPr>
                <w:rFonts w:cs="Arial"/>
                <w:sz w:val="22"/>
                <w:szCs w:val="22"/>
              </w:rPr>
              <w:t xml:space="preserve">Actions:  </w:t>
            </w:r>
            <w:r w:rsidR="0054339D" w:rsidRPr="00582607">
              <w:rPr>
                <w:rFonts w:cs="Arial"/>
                <w:b w:val="0"/>
                <w:bCs/>
                <w:sz w:val="22"/>
                <w:szCs w:val="22"/>
              </w:rPr>
              <w:t xml:space="preserve">Mary Brandon to </w:t>
            </w:r>
            <w:r w:rsidR="00554C62">
              <w:rPr>
                <w:rFonts w:cs="Arial"/>
                <w:b w:val="0"/>
                <w:bCs/>
                <w:sz w:val="22"/>
                <w:szCs w:val="22"/>
              </w:rPr>
              <w:t xml:space="preserve">be invited to </w:t>
            </w:r>
            <w:r w:rsidR="0054339D" w:rsidRPr="00582607">
              <w:rPr>
                <w:rFonts w:cs="Arial"/>
                <w:b w:val="0"/>
                <w:bCs/>
                <w:sz w:val="22"/>
                <w:szCs w:val="22"/>
              </w:rPr>
              <w:t>attend the next LMP meeting</w:t>
            </w:r>
            <w:r w:rsidR="0047157E" w:rsidRPr="00582607">
              <w:rPr>
                <w:rFonts w:cs="Arial"/>
                <w:b w:val="0"/>
                <w:bCs/>
                <w:sz w:val="22"/>
                <w:szCs w:val="22"/>
              </w:rPr>
              <w:t xml:space="preserve"> </w:t>
            </w:r>
            <w:r w:rsidR="00F34194">
              <w:rPr>
                <w:rFonts w:cs="Arial"/>
                <w:b w:val="0"/>
                <w:bCs/>
                <w:sz w:val="22"/>
                <w:szCs w:val="22"/>
              </w:rPr>
              <w:t xml:space="preserve">to provide </w:t>
            </w:r>
            <w:r w:rsidR="0047157E" w:rsidRPr="00582607">
              <w:rPr>
                <w:rFonts w:cs="Arial"/>
                <w:b w:val="0"/>
                <w:bCs/>
                <w:sz w:val="22"/>
                <w:szCs w:val="22"/>
              </w:rPr>
              <w:t xml:space="preserve">an update </w:t>
            </w:r>
            <w:r w:rsidR="00F34194">
              <w:rPr>
                <w:rFonts w:cs="Arial"/>
                <w:b w:val="0"/>
                <w:bCs/>
                <w:sz w:val="22"/>
                <w:szCs w:val="22"/>
              </w:rPr>
              <w:t xml:space="preserve">from </w:t>
            </w:r>
            <w:r w:rsidR="0047157E" w:rsidRPr="00582607">
              <w:rPr>
                <w:rFonts w:cs="Arial"/>
                <w:b w:val="0"/>
                <w:bCs/>
                <w:sz w:val="22"/>
                <w:szCs w:val="22"/>
              </w:rPr>
              <w:t>Asylum Matters</w:t>
            </w:r>
            <w:r w:rsidR="00554C62">
              <w:rPr>
                <w:rFonts w:cs="Arial"/>
                <w:b w:val="0"/>
                <w:bCs/>
                <w:sz w:val="22"/>
                <w:szCs w:val="22"/>
              </w:rPr>
              <w:t xml:space="preserve"> - Karen</w:t>
            </w:r>
          </w:p>
        </w:tc>
      </w:tr>
    </w:tbl>
    <w:p w14:paraId="266EB461" w14:textId="77777777" w:rsidR="003A3115" w:rsidRPr="00582607" w:rsidRDefault="003A3115" w:rsidP="00206135">
      <w:pPr>
        <w:pStyle w:val="BodyText"/>
        <w:spacing w:line="276" w:lineRule="auto"/>
        <w:ind w:right="-94"/>
        <w:rPr>
          <w:rFonts w:cs="Arial"/>
          <w:sz w:val="22"/>
          <w:szCs w:val="22"/>
        </w:rPr>
      </w:pPr>
    </w:p>
    <w:p w14:paraId="2BBCF97B" w14:textId="324F474A" w:rsidR="00206135" w:rsidRPr="00F34194" w:rsidRDefault="0003636A" w:rsidP="00206135">
      <w:pPr>
        <w:pStyle w:val="BodyText"/>
        <w:spacing w:line="276" w:lineRule="auto"/>
        <w:ind w:right="-94"/>
        <w:rPr>
          <w:rFonts w:cs="Arial"/>
          <w:sz w:val="28"/>
          <w:szCs w:val="28"/>
        </w:rPr>
      </w:pPr>
      <w:r w:rsidRPr="00F34194">
        <w:rPr>
          <w:rFonts w:cs="Arial"/>
          <w:sz w:val="28"/>
          <w:szCs w:val="28"/>
        </w:rPr>
        <w:t>National, Regional and Local Updates</w:t>
      </w:r>
      <w:bookmarkStart w:id="3" w:name="_Hlk116665138"/>
    </w:p>
    <w:p w14:paraId="3B4C95EA" w14:textId="516F59A3" w:rsidR="009110D1" w:rsidRPr="00582607" w:rsidRDefault="00206135" w:rsidP="009110D1">
      <w:pPr>
        <w:pStyle w:val="BodyText"/>
        <w:spacing w:line="276" w:lineRule="auto"/>
        <w:ind w:right="-94"/>
        <w:rPr>
          <w:rFonts w:cs="Arial"/>
          <w:bCs/>
          <w:sz w:val="22"/>
          <w:szCs w:val="22"/>
        </w:rPr>
      </w:pPr>
      <w:r w:rsidRPr="00582607">
        <w:rPr>
          <w:rFonts w:cs="Arial"/>
          <w:bCs/>
          <w:sz w:val="22"/>
          <w:szCs w:val="22"/>
        </w:rPr>
        <w:t xml:space="preserve">     </w:t>
      </w:r>
    </w:p>
    <w:p w14:paraId="5B68644C" w14:textId="59371F91" w:rsidR="00EF084C" w:rsidRPr="00F34194" w:rsidRDefault="00CE6BE9" w:rsidP="00206135">
      <w:pPr>
        <w:spacing w:line="276" w:lineRule="auto"/>
        <w:ind w:right="-94"/>
        <w:rPr>
          <w:rFonts w:ascii="Arial" w:hAnsi="Arial" w:cs="Arial"/>
          <w:b/>
          <w:sz w:val="24"/>
          <w:szCs w:val="24"/>
        </w:rPr>
      </w:pPr>
      <w:bookmarkStart w:id="4" w:name="_Hlk116639930"/>
      <w:bookmarkEnd w:id="3"/>
      <w:r w:rsidRPr="00F34194">
        <w:rPr>
          <w:rFonts w:ascii="Arial" w:hAnsi="Arial" w:cs="Arial"/>
          <w:b/>
          <w:sz w:val="24"/>
          <w:szCs w:val="24"/>
        </w:rPr>
        <w:t>LMP Operations Group update</w:t>
      </w:r>
    </w:p>
    <w:p w14:paraId="5D5DA908" w14:textId="1F0BB1B5" w:rsidR="0066712F" w:rsidRPr="00582607" w:rsidRDefault="0066712F" w:rsidP="00820F79">
      <w:pPr>
        <w:pStyle w:val="ListParagraph"/>
        <w:numPr>
          <w:ilvl w:val="0"/>
          <w:numId w:val="10"/>
        </w:numPr>
        <w:rPr>
          <w:rFonts w:ascii="Arial" w:hAnsi="Arial" w:cs="Arial"/>
        </w:rPr>
      </w:pPr>
      <w:r w:rsidRPr="00582607">
        <w:rPr>
          <w:rFonts w:ascii="Arial" w:hAnsi="Arial" w:cs="Arial"/>
        </w:rPr>
        <w:t>There was an LMP Operations Group on the 5</w:t>
      </w:r>
      <w:r w:rsidRPr="00582607">
        <w:rPr>
          <w:rFonts w:ascii="Arial" w:hAnsi="Arial" w:cs="Arial"/>
          <w:vertAlign w:val="superscript"/>
        </w:rPr>
        <w:t>th</w:t>
      </w:r>
      <w:r w:rsidRPr="00582607">
        <w:rPr>
          <w:rFonts w:ascii="Arial" w:hAnsi="Arial" w:cs="Arial"/>
        </w:rPr>
        <w:t xml:space="preserve"> June </w:t>
      </w:r>
      <w:r w:rsidR="00146766">
        <w:rPr>
          <w:rFonts w:ascii="Arial" w:hAnsi="Arial" w:cs="Arial"/>
        </w:rPr>
        <w:t xml:space="preserve">with </w:t>
      </w:r>
      <w:r w:rsidR="0047157E" w:rsidRPr="00582607">
        <w:rPr>
          <w:rFonts w:ascii="Arial" w:hAnsi="Arial" w:cs="Arial"/>
        </w:rPr>
        <w:t xml:space="preserve">a very </w:t>
      </w:r>
      <w:r w:rsidRPr="00582607">
        <w:rPr>
          <w:rFonts w:ascii="Arial" w:hAnsi="Arial" w:cs="Arial"/>
        </w:rPr>
        <w:t xml:space="preserve">useful </w:t>
      </w:r>
      <w:hyperlink r:id="rId17" w:history="1">
        <w:r w:rsidRPr="00582607">
          <w:rPr>
            <w:rStyle w:val="Hyperlink"/>
            <w:rFonts w:ascii="Arial" w:hAnsi="Arial" w:cs="Arial"/>
          </w:rPr>
          <w:t>presentation</w:t>
        </w:r>
      </w:hyperlink>
      <w:r w:rsidRPr="00582607">
        <w:rPr>
          <w:rFonts w:ascii="Arial" w:hAnsi="Arial" w:cs="Arial"/>
        </w:rPr>
        <w:t xml:space="preserve"> </w:t>
      </w:r>
      <w:r w:rsidR="0047157E" w:rsidRPr="00582607">
        <w:rPr>
          <w:rFonts w:ascii="Arial" w:hAnsi="Arial" w:cs="Arial"/>
        </w:rPr>
        <w:t>on LCC Private Rented Service and Leeds Housing Options</w:t>
      </w:r>
      <w:r w:rsidR="000A7253">
        <w:rPr>
          <w:rFonts w:ascii="Arial" w:hAnsi="Arial" w:cs="Arial"/>
        </w:rPr>
        <w:t xml:space="preserve">. </w:t>
      </w:r>
      <w:r w:rsidRPr="00582607">
        <w:rPr>
          <w:rFonts w:ascii="Arial" w:hAnsi="Arial" w:cs="Arial"/>
        </w:rPr>
        <w:t xml:space="preserve">There was a lot of information </w:t>
      </w:r>
      <w:r w:rsidR="000A7253">
        <w:rPr>
          <w:rFonts w:ascii="Arial" w:hAnsi="Arial" w:cs="Arial"/>
        </w:rPr>
        <w:t xml:space="preserve">provided </w:t>
      </w:r>
      <w:r w:rsidRPr="00582607">
        <w:rPr>
          <w:rFonts w:ascii="Arial" w:hAnsi="Arial" w:cs="Arial"/>
        </w:rPr>
        <w:t xml:space="preserve">about </w:t>
      </w:r>
      <w:r w:rsidR="0047157E" w:rsidRPr="00582607">
        <w:rPr>
          <w:rFonts w:ascii="Arial" w:hAnsi="Arial" w:cs="Arial"/>
        </w:rPr>
        <w:t xml:space="preserve">how the </w:t>
      </w:r>
      <w:hyperlink r:id="rId18" w:history="1">
        <w:r w:rsidR="0047157E" w:rsidRPr="00582607">
          <w:rPr>
            <w:rStyle w:val="Hyperlink"/>
            <w:rFonts w:ascii="Arial" w:hAnsi="Arial" w:cs="Arial"/>
          </w:rPr>
          <w:t>Private Rented service</w:t>
        </w:r>
      </w:hyperlink>
      <w:r w:rsidR="0047157E" w:rsidRPr="00582607">
        <w:rPr>
          <w:rFonts w:ascii="Arial" w:hAnsi="Arial" w:cs="Arial"/>
        </w:rPr>
        <w:t xml:space="preserve"> can support tenants with issues and problems in their private rented accommodations and </w:t>
      </w:r>
      <w:hyperlink r:id="rId19" w:history="1">
        <w:r w:rsidR="0047157E" w:rsidRPr="00582607">
          <w:rPr>
            <w:rStyle w:val="Hyperlink"/>
            <w:rFonts w:ascii="Arial" w:hAnsi="Arial" w:cs="Arial"/>
          </w:rPr>
          <w:t>Leeds H</w:t>
        </w:r>
        <w:r w:rsidRPr="00582607">
          <w:rPr>
            <w:rStyle w:val="Hyperlink"/>
            <w:rFonts w:ascii="Arial" w:hAnsi="Arial" w:cs="Arial"/>
          </w:rPr>
          <w:t xml:space="preserve">ousing </w:t>
        </w:r>
        <w:r w:rsidR="0047157E" w:rsidRPr="00582607">
          <w:rPr>
            <w:rStyle w:val="Hyperlink"/>
            <w:rFonts w:ascii="Arial" w:hAnsi="Arial" w:cs="Arial"/>
          </w:rPr>
          <w:t>O</w:t>
        </w:r>
        <w:r w:rsidRPr="00582607">
          <w:rPr>
            <w:rStyle w:val="Hyperlink"/>
            <w:rFonts w:ascii="Arial" w:hAnsi="Arial" w:cs="Arial"/>
          </w:rPr>
          <w:t>ptions</w:t>
        </w:r>
      </w:hyperlink>
      <w:r w:rsidR="0047157E" w:rsidRPr="00582607">
        <w:rPr>
          <w:rFonts w:ascii="Arial" w:hAnsi="Arial" w:cs="Arial"/>
        </w:rPr>
        <w:t xml:space="preserve"> provided information</w:t>
      </w:r>
      <w:r w:rsidRPr="00582607">
        <w:rPr>
          <w:rFonts w:ascii="Arial" w:hAnsi="Arial" w:cs="Arial"/>
        </w:rPr>
        <w:t xml:space="preserve"> regarding</w:t>
      </w:r>
      <w:r w:rsidR="0047157E" w:rsidRPr="00582607">
        <w:rPr>
          <w:rFonts w:ascii="Arial" w:hAnsi="Arial" w:cs="Arial"/>
        </w:rPr>
        <w:t xml:space="preserve"> support for homelessness</w:t>
      </w:r>
      <w:r w:rsidR="00B83A0E">
        <w:rPr>
          <w:rFonts w:ascii="Arial" w:hAnsi="Arial" w:cs="Arial"/>
        </w:rPr>
        <w:t xml:space="preserve"> and</w:t>
      </w:r>
      <w:r w:rsidRPr="00582607">
        <w:rPr>
          <w:rFonts w:ascii="Arial" w:hAnsi="Arial" w:cs="Arial"/>
        </w:rPr>
        <w:t xml:space="preserve"> finding </w:t>
      </w:r>
      <w:r w:rsidR="00B83A0E">
        <w:rPr>
          <w:rFonts w:ascii="Arial" w:hAnsi="Arial" w:cs="Arial"/>
        </w:rPr>
        <w:t>accommodation</w:t>
      </w:r>
      <w:r w:rsidRPr="00582607">
        <w:rPr>
          <w:rFonts w:ascii="Arial" w:hAnsi="Arial" w:cs="Arial"/>
        </w:rPr>
        <w:t>.</w:t>
      </w:r>
      <w:r w:rsidR="0047157E" w:rsidRPr="00582607">
        <w:rPr>
          <w:rFonts w:ascii="Arial" w:hAnsi="Arial" w:cs="Arial"/>
        </w:rPr>
        <w:t xml:space="preserve"> RCOs can also receive a similar presentation if helpful, Ali can contact Sam to follow up.</w:t>
      </w:r>
    </w:p>
    <w:p w14:paraId="662E0022" w14:textId="15DEECC2" w:rsidR="0066712F" w:rsidRPr="00582607" w:rsidRDefault="00256D0B" w:rsidP="00820F79">
      <w:pPr>
        <w:pStyle w:val="ListParagraph"/>
        <w:numPr>
          <w:ilvl w:val="0"/>
          <w:numId w:val="7"/>
        </w:numPr>
        <w:rPr>
          <w:rFonts w:ascii="Arial" w:hAnsi="Arial" w:cs="Arial"/>
        </w:rPr>
      </w:pPr>
      <w:r w:rsidRPr="00582607">
        <w:rPr>
          <w:rFonts w:ascii="Arial" w:hAnsi="Arial" w:cs="Arial"/>
          <w:bCs/>
        </w:rPr>
        <w:t xml:space="preserve">The Private Rented Service also work to support </w:t>
      </w:r>
      <w:r w:rsidR="0066712F" w:rsidRPr="00582607">
        <w:rPr>
          <w:rFonts w:ascii="Arial" w:hAnsi="Arial" w:cs="Arial"/>
          <w:bCs/>
        </w:rPr>
        <w:t>people</w:t>
      </w:r>
      <w:r w:rsidRPr="00582607">
        <w:rPr>
          <w:rFonts w:ascii="Arial" w:hAnsi="Arial" w:cs="Arial"/>
          <w:bCs/>
        </w:rPr>
        <w:t xml:space="preserve"> seeking asylum</w:t>
      </w:r>
      <w:r w:rsidR="0066712F" w:rsidRPr="00582607">
        <w:rPr>
          <w:rFonts w:ascii="Arial" w:hAnsi="Arial" w:cs="Arial"/>
          <w:bCs/>
        </w:rPr>
        <w:t xml:space="preserve"> living in </w:t>
      </w:r>
      <w:r w:rsidR="00554C62">
        <w:rPr>
          <w:rFonts w:ascii="Arial" w:hAnsi="Arial" w:cs="Arial"/>
          <w:bCs/>
        </w:rPr>
        <w:t>asylum dispersal</w:t>
      </w:r>
      <w:r w:rsidR="0066712F" w:rsidRPr="00582607">
        <w:rPr>
          <w:rFonts w:ascii="Arial" w:hAnsi="Arial" w:cs="Arial"/>
          <w:bCs/>
        </w:rPr>
        <w:t xml:space="preserve"> accommodation. People</w:t>
      </w:r>
      <w:r w:rsidRPr="00582607">
        <w:rPr>
          <w:rFonts w:ascii="Arial" w:hAnsi="Arial" w:cs="Arial"/>
          <w:bCs/>
        </w:rPr>
        <w:t xml:space="preserve"> seeking asylum and support services </w:t>
      </w:r>
      <w:r w:rsidR="00554C62">
        <w:rPr>
          <w:rFonts w:ascii="Arial" w:hAnsi="Arial" w:cs="Arial"/>
          <w:bCs/>
        </w:rPr>
        <w:t>should</w:t>
      </w:r>
      <w:r w:rsidRPr="00582607">
        <w:rPr>
          <w:rFonts w:ascii="Arial" w:hAnsi="Arial" w:cs="Arial"/>
          <w:bCs/>
        </w:rPr>
        <w:t xml:space="preserve"> approach</w:t>
      </w:r>
      <w:r w:rsidR="0066712F" w:rsidRPr="00582607">
        <w:rPr>
          <w:rFonts w:ascii="Arial" w:hAnsi="Arial" w:cs="Arial"/>
          <w:bCs/>
        </w:rPr>
        <w:t xml:space="preserve"> </w:t>
      </w:r>
      <w:r w:rsidRPr="00582607">
        <w:rPr>
          <w:rFonts w:ascii="Arial" w:hAnsi="Arial" w:cs="Arial"/>
          <w:bCs/>
        </w:rPr>
        <w:t>M</w:t>
      </w:r>
      <w:r w:rsidR="0066712F" w:rsidRPr="00582607">
        <w:rPr>
          <w:rFonts w:ascii="Arial" w:hAnsi="Arial" w:cs="Arial"/>
          <w:bCs/>
        </w:rPr>
        <w:t xml:space="preserve">igrant </w:t>
      </w:r>
      <w:r w:rsidRPr="00582607">
        <w:rPr>
          <w:rFonts w:ascii="Arial" w:hAnsi="Arial" w:cs="Arial"/>
          <w:bCs/>
        </w:rPr>
        <w:t>H</w:t>
      </w:r>
      <w:r w:rsidR="0066712F" w:rsidRPr="00582607">
        <w:rPr>
          <w:rFonts w:ascii="Arial" w:hAnsi="Arial" w:cs="Arial"/>
          <w:bCs/>
        </w:rPr>
        <w:t>elp</w:t>
      </w:r>
      <w:r w:rsidRPr="00582607">
        <w:rPr>
          <w:rFonts w:ascii="Arial" w:hAnsi="Arial" w:cs="Arial"/>
          <w:bCs/>
        </w:rPr>
        <w:t xml:space="preserve"> </w:t>
      </w:r>
      <w:r w:rsidR="00554C62">
        <w:rPr>
          <w:rFonts w:ascii="Arial" w:hAnsi="Arial" w:cs="Arial"/>
          <w:bCs/>
        </w:rPr>
        <w:t xml:space="preserve">in the first instance, </w:t>
      </w:r>
      <w:r w:rsidRPr="00582607">
        <w:rPr>
          <w:rFonts w:ascii="Arial" w:hAnsi="Arial" w:cs="Arial"/>
          <w:bCs/>
        </w:rPr>
        <w:t>to raise concerns regarding asylum accommodation, however</w:t>
      </w:r>
      <w:r w:rsidR="00CC07B2">
        <w:rPr>
          <w:rFonts w:ascii="Arial" w:hAnsi="Arial" w:cs="Arial"/>
          <w:bCs/>
        </w:rPr>
        <w:t xml:space="preserve">, </w:t>
      </w:r>
      <w:r w:rsidRPr="00582607">
        <w:rPr>
          <w:rFonts w:ascii="Arial" w:hAnsi="Arial" w:cs="Arial"/>
          <w:bCs/>
        </w:rPr>
        <w:t>the</w:t>
      </w:r>
      <w:r w:rsidR="0066712F" w:rsidRPr="00582607">
        <w:rPr>
          <w:rFonts w:ascii="Arial" w:hAnsi="Arial" w:cs="Arial"/>
          <w:bCs/>
        </w:rPr>
        <w:t xml:space="preserve"> </w:t>
      </w:r>
      <w:r w:rsidRPr="00582607">
        <w:rPr>
          <w:rFonts w:ascii="Arial" w:hAnsi="Arial" w:cs="Arial"/>
          <w:bCs/>
        </w:rPr>
        <w:t>P</w:t>
      </w:r>
      <w:r w:rsidR="0066712F" w:rsidRPr="00582607">
        <w:rPr>
          <w:rFonts w:ascii="Arial" w:hAnsi="Arial" w:cs="Arial"/>
          <w:bCs/>
        </w:rPr>
        <w:t xml:space="preserve">rivate </w:t>
      </w:r>
      <w:r w:rsidRPr="00582607">
        <w:rPr>
          <w:rFonts w:ascii="Arial" w:hAnsi="Arial" w:cs="Arial"/>
          <w:bCs/>
        </w:rPr>
        <w:t>R</w:t>
      </w:r>
      <w:r w:rsidR="0066712F" w:rsidRPr="00582607">
        <w:rPr>
          <w:rFonts w:ascii="Arial" w:hAnsi="Arial" w:cs="Arial"/>
          <w:bCs/>
        </w:rPr>
        <w:t xml:space="preserve">ented </w:t>
      </w:r>
      <w:r w:rsidRPr="00582607">
        <w:rPr>
          <w:rFonts w:ascii="Arial" w:hAnsi="Arial" w:cs="Arial"/>
          <w:bCs/>
        </w:rPr>
        <w:t xml:space="preserve">Service can also be </w:t>
      </w:r>
      <w:proofErr w:type="gramStart"/>
      <w:r w:rsidRPr="00582607">
        <w:rPr>
          <w:rFonts w:ascii="Arial" w:hAnsi="Arial" w:cs="Arial"/>
          <w:bCs/>
        </w:rPr>
        <w:t>approached</w:t>
      </w:r>
      <w:proofErr w:type="gramEnd"/>
      <w:r w:rsidRPr="00582607">
        <w:rPr>
          <w:rFonts w:ascii="Arial" w:hAnsi="Arial" w:cs="Arial"/>
          <w:bCs/>
        </w:rPr>
        <w:t xml:space="preserve"> and they will investigate to </w:t>
      </w:r>
      <w:r w:rsidR="00554C62">
        <w:rPr>
          <w:rFonts w:ascii="Arial" w:hAnsi="Arial" w:cs="Arial"/>
          <w:bCs/>
        </w:rPr>
        <w:t xml:space="preserve">escalate and </w:t>
      </w:r>
      <w:r w:rsidRPr="00582607">
        <w:rPr>
          <w:rFonts w:ascii="Arial" w:hAnsi="Arial" w:cs="Arial"/>
          <w:bCs/>
        </w:rPr>
        <w:t xml:space="preserve">address </w:t>
      </w:r>
      <w:r w:rsidR="00554C62">
        <w:rPr>
          <w:rFonts w:ascii="Arial" w:hAnsi="Arial" w:cs="Arial"/>
          <w:bCs/>
        </w:rPr>
        <w:t>unresolved</w:t>
      </w:r>
      <w:r w:rsidR="00554C62" w:rsidRPr="00582607">
        <w:rPr>
          <w:rFonts w:ascii="Arial" w:hAnsi="Arial" w:cs="Arial"/>
          <w:bCs/>
        </w:rPr>
        <w:t xml:space="preserve"> </w:t>
      </w:r>
      <w:r w:rsidRPr="00582607">
        <w:rPr>
          <w:rFonts w:ascii="Arial" w:hAnsi="Arial" w:cs="Arial"/>
          <w:bCs/>
        </w:rPr>
        <w:t>issue/s.</w:t>
      </w:r>
    </w:p>
    <w:p w14:paraId="6980EAE2" w14:textId="6F545E0F" w:rsidR="009110D1" w:rsidRPr="00582607" w:rsidRDefault="00256D0B" w:rsidP="00820F79">
      <w:pPr>
        <w:pStyle w:val="ListParagraph"/>
        <w:numPr>
          <w:ilvl w:val="0"/>
          <w:numId w:val="7"/>
        </w:numPr>
        <w:rPr>
          <w:rFonts w:ascii="Arial" w:hAnsi="Arial" w:cs="Arial"/>
        </w:rPr>
      </w:pPr>
      <w:r w:rsidRPr="00582607">
        <w:rPr>
          <w:rFonts w:ascii="Arial" w:hAnsi="Arial" w:cs="Arial"/>
          <w:bCs/>
        </w:rPr>
        <w:t xml:space="preserve">Private Rented Team enforce </w:t>
      </w:r>
      <w:hyperlink r:id="rId20" w:history="1">
        <w:r w:rsidRPr="00582607">
          <w:rPr>
            <w:rStyle w:val="Hyperlink"/>
            <w:rFonts w:ascii="Arial" w:hAnsi="Arial" w:cs="Arial"/>
            <w:bCs/>
          </w:rPr>
          <w:t>Selective Licencing</w:t>
        </w:r>
      </w:hyperlink>
      <w:r w:rsidRPr="00582607">
        <w:rPr>
          <w:rFonts w:ascii="Arial" w:hAnsi="Arial" w:cs="Arial"/>
          <w:bCs/>
        </w:rPr>
        <w:t xml:space="preserve"> which operates in the Harehills and Beeston areas. All Private Rented landlords are required to apply for a Selective Licence to operate in these areas. The Private Rented Service inspect all properties in Selective Licence areas to ensure they meet </w:t>
      </w:r>
      <w:proofErr w:type="gramStart"/>
      <w:r w:rsidRPr="00582607">
        <w:rPr>
          <w:rFonts w:ascii="Arial" w:hAnsi="Arial" w:cs="Arial"/>
          <w:bCs/>
        </w:rPr>
        <w:t>standards,</w:t>
      </w:r>
      <w:proofErr w:type="gramEnd"/>
      <w:r w:rsidRPr="00582607">
        <w:rPr>
          <w:rFonts w:ascii="Arial" w:hAnsi="Arial" w:cs="Arial"/>
          <w:bCs/>
        </w:rPr>
        <w:t xml:space="preserve"> this mean the council are cross the threshold of homes and are using this opportunity to engage with residents to link them with wider support needs such as health and employment. Selective Licencing is in place until 2025.</w:t>
      </w:r>
    </w:p>
    <w:bookmarkEnd w:id="4"/>
    <w:p w14:paraId="405855DD" w14:textId="101DF5CF" w:rsidR="00E52B4F" w:rsidRPr="00F34194" w:rsidRDefault="00E52B4F" w:rsidP="00206135">
      <w:pPr>
        <w:pStyle w:val="BodyText"/>
        <w:spacing w:line="276" w:lineRule="auto"/>
        <w:ind w:right="-94"/>
        <w:rPr>
          <w:rFonts w:cs="Arial"/>
          <w:szCs w:val="24"/>
        </w:rPr>
      </w:pPr>
      <w:r w:rsidRPr="00F34194">
        <w:rPr>
          <w:rFonts w:cs="Arial"/>
          <w:szCs w:val="24"/>
        </w:rPr>
        <w:t>Leeds Strategic Migration Board (LSMB)</w:t>
      </w:r>
      <w:r w:rsidR="000111AC">
        <w:rPr>
          <w:rFonts w:cs="Arial"/>
          <w:szCs w:val="24"/>
        </w:rPr>
        <w:t xml:space="preserve"> and</w:t>
      </w:r>
      <w:r w:rsidR="004B6E15" w:rsidRPr="00F34194">
        <w:rPr>
          <w:rFonts w:cs="Arial"/>
          <w:szCs w:val="24"/>
        </w:rPr>
        <w:t xml:space="preserve"> LCC Migration Team</w:t>
      </w:r>
      <w:r w:rsidR="000111AC">
        <w:rPr>
          <w:rFonts w:cs="Arial"/>
          <w:szCs w:val="24"/>
        </w:rPr>
        <w:t xml:space="preserve"> Update</w:t>
      </w:r>
    </w:p>
    <w:p w14:paraId="6BA3C1EA" w14:textId="04531F1E" w:rsidR="00F2058A" w:rsidRPr="00CC07B2" w:rsidRDefault="00F2058A" w:rsidP="00206135">
      <w:pPr>
        <w:pStyle w:val="BodyText"/>
        <w:spacing w:line="276" w:lineRule="auto"/>
        <w:ind w:right="-94"/>
        <w:rPr>
          <w:rFonts w:cs="Arial"/>
          <w:b w:val="0"/>
          <w:bCs/>
          <w:sz w:val="22"/>
          <w:szCs w:val="22"/>
        </w:rPr>
      </w:pPr>
    </w:p>
    <w:p w14:paraId="6020CA3D" w14:textId="44AB1675" w:rsidR="00F2058A" w:rsidRPr="00582607" w:rsidRDefault="00F2058A" w:rsidP="00820F79">
      <w:pPr>
        <w:pStyle w:val="ListParagraph"/>
        <w:numPr>
          <w:ilvl w:val="0"/>
          <w:numId w:val="8"/>
        </w:numPr>
        <w:rPr>
          <w:rFonts w:ascii="Arial" w:hAnsi="Arial" w:cs="Arial"/>
        </w:rPr>
      </w:pPr>
      <w:r w:rsidRPr="00582607">
        <w:rPr>
          <w:rFonts w:ascii="Arial" w:hAnsi="Arial" w:cs="Arial"/>
        </w:rPr>
        <w:t xml:space="preserve">The Home Office have confirmed the Afghan hotels are closing </w:t>
      </w:r>
      <w:r w:rsidR="004B6E15" w:rsidRPr="00582607">
        <w:rPr>
          <w:rFonts w:ascii="Arial" w:hAnsi="Arial" w:cs="Arial"/>
        </w:rPr>
        <w:t xml:space="preserve">toward the end of </w:t>
      </w:r>
      <w:r w:rsidRPr="00582607">
        <w:rPr>
          <w:rFonts w:ascii="Arial" w:hAnsi="Arial" w:cs="Arial"/>
        </w:rPr>
        <w:t>August</w:t>
      </w:r>
      <w:r w:rsidR="004B6E15" w:rsidRPr="00582607">
        <w:rPr>
          <w:rFonts w:ascii="Arial" w:hAnsi="Arial" w:cs="Arial"/>
        </w:rPr>
        <w:t xml:space="preserve"> 2023 and residents have been served</w:t>
      </w:r>
      <w:r w:rsidR="00CC07B2">
        <w:rPr>
          <w:rFonts w:ascii="Arial" w:hAnsi="Arial" w:cs="Arial"/>
        </w:rPr>
        <w:t xml:space="preserve"> eviction </w:t>
      </w:r>
      <w:r w:rsidR="004B6E15" w:rsidRPr="00582607">
        <w:rPr>
          <w:rFonts w:ascii="Arial" w:hAnsi="Arial" w:cs="Arial"/>
        </w:rPr>
        <w:t>notice</w:t>
      </w:r>
      <w:r w:rsidR="00CC07B2">
        <w:rPr>
          <w:rFonts w:ascii="Arial" w:hAnsi="Arial" w:cs="Arial"/>
        </w:rPr>
        <w:t xml:space="preserve">s </w:t>
      </w:r>
      <w:r w:rsidR="004B6E15" w:rsidRPr="00582607">
        <w:rPr>
          <w:rFonts w:ascii="Arial" w:hAnsi="Arial" w:cs="Arial"/>
        </w:rPr>
        <w:t>by the Home Office.</w:t>
      </w:r>
    </w:p>
    <w:p w14:paraId="64FB66BE" w14:textId="0B5BD9F3" w:rsidR="00F2058A" w:rsidRPr="00582607" w:rsidRDefault="00F2058A" w:rsidP="00820F79">
      <w:pPr>
        <w:pStyle w:val="ListParagraph"/>
        <w:numPr>
          <w:ilvl w:val="0"/>
          <w:numId w:val="8"/>
        </w:numPr>
        <w:rPr>
          <w:rFonts w:ascii="Arial" w:hAnsi="Arial" w:cs="Arial"/>
        </w:rPr>
      </w:pPr>
      <w:r w:rsidRPr="00582607">
        <w:rPr>
          <w:rFonts w:ascii="Arial" w:hAnsi="Arial" w:cs="Arial"/>
        </w:rPr>
        <w:t>Staff across Leeds City Council are trying to find properties for the residents</w:t>
      </w:r>
      <w:r w:rsidR="006D3D36">
        <w:rPr>
          <w:rFonts w:ascii="Arial" w:hAnsi="Arial" w:cs="Arial"/>
        </w:rPr>
        <w:t>, this includes Leeds and other parts of the country</w:t>
      </w:r>
      <w:r w:rsidR="004B6E15" w:rsidRPr="00582607">
        <w:rPr>
          <w:rFonts w:ascii="Arial" w:hAnsi="Arial" w:cs="Arial"/>
        </w:rPr>
        <w:t>.</w:t>
      </w:r>
      <w:r w:rsidRPr="00582607">
        <w:rPr>
          <w:rFonts w:ascii="Arial" w:hAnsi="Arial" w:cs="Arial"/>
        </w:rPr>
        <w:t xml:space="preserve"> If properties are not found b</w:t>
      </w:r>
      <w:r w:rsidR="004B6E15" w:rsidRPr="00582607">
        <w:rPr>
          <w:rFonts w:ascii="Arial" w:hAnsi="Arial" w:cs="Arial"/>
        </w:rPr>
        <w:t>y</w:t>
      </w:r>
      <w:r w:rsidRPr="00582607">
        <w:rPr>
          <w:rFonts w:ascii="Arial" w:hAnsi="Arial" w:cs="Arial"/>
        </w:rPr>
        <w:t xml:space="preserve"> the eviction date,</w:t>
      </w:r>
      <w:r w:rsidR="004B6E15" w:rsidRPr="00582607">
        <w:rPr>
          <w:rFonts w:ascii="Arial" w:hAnsi="Arial" w:cs="Arial"/>
        </w:rPr>
        <w:t xml:space="preserve"> it is expected residents will </w:t>
      </w:r>
      <w:r w:rsidR="006D3D36">
        <w:rPr>
          <w:rFonts w:ascii="Arial" w:hAnsi="Arial" w:cs="Arial"/>
        </w:rPr>
        <w:t xml:space="preserve">have to </w:t>
      </w:r>
      <w:r w:rsidR="004B6E15" w:rsidRPr="00582607">
        <w:rPr>
          <w:rFonts w:ascii="Arial" w:hAnsi="Arial" w:cs="Arial"/>
        </w:rPr>
        <w:t xml:space="preserve">be placed into </w:t>
      </w:r>
      <w:r w:rsidRPr="00582607">
        <w:rPr>
          <w:rFonts w:ascii="Arial" w:hAnsi="Arial" w:cs="Arial"/>
        </w:rPr>
        <w:t xml:space="preserve">temporary accommodation. </w:t>
      </w:r>
    </w:p>
    <w:p w14:paraId="1500F0D1" w14:textId="435E028C" w:rsidR="00DA5951" w:rsidRPr="00582607" w:rsidRDefault="006D3D36" w:rsidP="00DA5951">
      <w:pPr>
        <w:pStyle w:val="ListParagraph"/>
        <w:numPr>
          <w:ilvl w:val="0"/>
          <w:numId w:val="8"/>
        </w:numPr>
        <w:rPr>
          <w:rFonts w:ascii="Arial" w:hAnsi="Arial" w:cs="Arial"/>
        </w:rPr>
      </w:pPr>
      <w:r>
        <w:rPr>
          <w:rFonts w:ascii="Arial" w:hAnsi="Arial" w:cs="Arial"/>
        </w:rPr>
        <w:t>As you are likely aware, t</w:t>
      </w:r>
      <w:r w:rsidR="004B6E15" w:rsidRPr="00582607">
        <w:rPr>
          <w:rFonts w:ascii="Arial" w:hAnsi="Arial" w:cs="Arial"/>
        </w:rPr>
        <w:t>he</w:t>
      </w:r>
      <w:r w:rsidR="00F2058A" w:rsidRPr="00582607">
        <w:rPr>
          <w:rFonts w:ascii="Arial" w:hAnsi="Arial" w:cs="Arial"/>
        </w:rPr>
        <w:t xml:space="preserve"> Home Office have announced room sharing</w:t>
      </w:r>
      <w:r w:rsidR="004B6E15" w:rsidRPr="00582607">
        <w:rPr>
          <w:rFonts w:ascii="Arial" w:hAnsi="Arial" w:cs="Arial"/>
        </w:rPr>
        <w:t xml:space="preserve"> </w:t>
      </w:r>
      <w:r>
        <w:rPr>
          <w:rFonts w:ascii="Arial" w:hAnsi="Arial" w:cs="Arial"/>
        </w:rPr>
        <w:t xml:space="preserve">for people seeking asylum living in </w:t>
      </w:r>
      <w:proofErr w:type="spellStart"/>
      <w:r>
        <w:rPr>
          <w:rFonts w:ascii="Arial" w:hAnsi="Arial" w:cs="Arial"/>
        </w:rPr>
        <w:t>suppoted</w:t>
      </w:r>
      <w:proofErr w:type="spellEnd"/>
      <w:r>
        <w:rPr>
          <w:rFonts w:ascii="Arial" w:hAnsi="Arial" w:cs="Arial"/>
        </w:rPr>
        <w:t xml:space="preserve"> accommodation. W</w:t>
      </w:r>
      <w:r w:rsidR="00F2058A" w:rsidRPr="00582607">
        <w:rPr>
          <w:rFonts w:ascii="Arial" w:hAnsi="Arial" w:cs="Arial"/>
        </w:rPr>
        <w:t>e have been notified that t</w:t>
      </w:r>
      <w:r w:rsidR="004B6E15" w:rsidRPr="00582607">
        <w:rPr>
          <w:rFonts w:ascii="Arial" w:hAnsi="Arial" w:cs="Arial"/>
        </w:rPr>
        <w:t>here will</w:t>
      </w:r>
      <w:r w:rsidR="00F2058A" w:rsidRPr="00582607">
        <w:rPr>
          <w:rFonts w:ascii="Arial" w:hAnsi="Arial" w:cs="Arial"/>
        </w:rPr>
        <w:t xml:space="preserve"> be an of increase</w:t>
      </w:r>
      <w:r w:rsidR="004B6E15" w:rsidRPr="00582607">
        <w:rPr>
          <w:rFonts w:ascii="Arial" w:hAnsi="Arial" w:cs="Arial"/>
        </w:rPr>
        <w:t xml:space="preserve"> in the number of</w:t>
      </w:r>
      <w:r w:rsidR="00F2058A" w:rsidRPr="00582607">
        <w:rPr>
          <w:rFonts w:ascii="Arial" w:hAnsi="Arial" w:cs="Arial"/>
        </w:rPr>
        <w:t xml:space="preserve"> asylum seekers in Leeds</w:t>
      </w:r>
      <w:r w:rsidR="004B6E15" w:rsidRPr="00582607">
        <w:rPr>
          <w:rFonts w:ascii="Arial" w:hAnsi="Arial" w:cs="Arial"/>
        </w:rPr>
        <w:t xml:space="preserve"> contingency accommodation</w:t>
      </w:r>
      <w:r w:rsidR="00F2058A" w:rsidRPr="00582607">
        <w:rPr>
          <w:rFonts w:ascii="Arial" w:hAnsi="Arial" w:cs="Arial"/>
        </w:rPr>
        <w:t>.</w:t>
      </w:r>
      <w:r w:rsidR="00DA5951">
        <w:rPr>
          <w:rFonts w:ascii="Arial" w:hAnsi="Arial" w:cs="Arial"/>
        </w:rPr>
        <w:t xml:space="preserve"> </w:t>
      </w:r>
      <w:r w:rsidR="00DA5951" w:rsidRPr="00582607">
        <w:rPr>
          <w:rFonts w:ascii="Arial" w:hAnsi="Arial" w:cs="Arial"/>
        </w:rPr>
        <w:t xml:space="preserve">We have raised our concerns as a Local Authority around the room </w:t>
      </w:r>
      <w:r w:rsidR="00DA5951" w:rsidRPr="00582607">
        <w:rPr>
          <w:rFonts w:ascii="Arial" w:hAnsi="Arial" w:cs="Arial"/>
        </w:rPr>
        <w:lastRenderedPageBreak/>
        <w:t xml:space="preserve">sharing agenda </w:t>
      </w:r>
      <w:r w:rsidR="00DA5951">
        <w:rPr>
          <w:rFonts w:ascii="Arial" w:hAnsi="Arial" w:cs="Arial"/>
        </w:rPr>
        <w:t>in</w:t>
      </w:r>
      <w:r w:rsidR="00350E68">
        <w:rPr>
          <w:rFonts w:ascii="Arial" w:hAnsi="Arial" w:cs="Arial"/>
        </w:rPr>
        <w:t xml:space="preserve"> </w:t>
      </w:r>
      <w:r w:rsidR="00DA5951">
        <w:rPr>
          <w:rFonts w:ascii="Arial" w:hAnsi="Arial" w:cs="Arial"/>
        </w:rPr>
        <w:t xml:space="preserve">line with previous discussions and concerns raised by </w:t>
      </w:r>
      <w:r w:rsidR="00DA5951" w:rsidRPr="00582607">
        <w:rPr>
          <w:rFonts w:ascii="Arial" w:hAnsi="Arial" w:cs="Arial"/>
        </w:rPr>
        <w:t xml:space="preserve">partners. </w:t>
      </w:r>
      <w:r w:rsidR="00400D90">
        <w:rPr>
          <w:rFonts w:ascii="Arial" w:hAnsi="Arial" w:cs="Arial"/>
        </w:rPr>
        <w:t xml:space="preserve">As we </w:t>
      </w:r>
      <w:r w:rsidR="00DA5951" w:rsidRPr="00582607">
        <w:rPr>
          <w:rFonts w:ascii="Arial" w:hAnsi="Arial" w:cs="Arial"/>
        </w:rPr>
        <w:t>understand</w:t>
      </w:r>
      <w:r w:rsidR="00400D90">
        <w:rPr>
          <w:rFonts w:ascii="Arial" w:hAnsi="Arial" w:cs="Arial"/>
        </w:rPr>
        <w:t xml:space="preserve"> </w:t>
      </w:r>
      <w:r w:rsidR="00DA5951" w:rsidRPr="00582607">
        <w:rPr>
          <w:rFonts w:ascii="Arial" w:hAnsi="Arial" w:cs="Arial"/>
        </w:rPr>
        <w:t xml:space="preserve">Mears are completing risk assessments for implementation, but we have not been given any timescales as to when this will be implemented. </w:t>
      </w:r>
    </w:p>
    <w:p w14:paraId="22390286" w14:textId="69537EFC" w:rsidR="00400D90" w:rsidRPr="00582607" w:rsidRDefault="00400D90" w:rsidP="00400D90">
      <w:pPr>
        <w:pStyle w:val="ListParagraph"/>
        <w:numPr>
          <w:ilvl w:val="0"/>
          <w:numId w:val="8"/>
        </w:numPr>
        <w:rPr>
          <w:rFonts w:ascii="Arial" w:hAnsi="Arial" w:cs="Arial"/>
        </w:rPr>
      </w:pPr>
      <w:r w:rsidRPr="00582607">
        <w:rPr>
          <w:rFonts w:ascii="Arial" w:hAnsi="Arial" w:cs="Arial"/>
        </w:rPr>
        <w:t xml:space="preserve">Karen asked if this is </w:t>
      </w:r>
      <w:r>
        <w:rPr>
          <w:rFonts w:ascii="Arial" w:hAnsi="Arial" w:cs="Arial"/>
        </w:rPr>
        <w:t xml:space="preserve">also going to take place </w:t>
      </w:r>
      <w:r w:rsidRPr="00582607">
        <w:rPr>
          <w:rFonts w:ascii="Arial" w:hAnsi="Arial" w:cs="Arial"/>
        </w:rPr>
        <w:t>in dispersal</w:t>
      </w:r>
      <w:r>
        <w:rPr>
          <w:rFonts w:ascii="Arial" w:hAnsi="Arial" w:cs="Arial"/>
        </w:rPr>
        <w:t xml:space="preserve"> </w:t>
      </w:r>
      <w:proofErr w:type="spellStart"/>
      <w:r>
        <w:rPr>
          <w:rFonts w:ascii="Arial" w:hAnsi="Arial" w:cs="Arial"/>
        </w:rPr>
        <w:t>accomodation</w:t>
      </w:r>
      <w:proofErr w:type="spellEnd"/>
      <w:r w:rsidRPr="00582607">
        <w:rPr>
          <w:rFonts w:ascii="Arial" w:hAnsi="Arial" w:cs="Arial"/>
        </w:rPr>
        <w:t>?</w:t>
      </w:r>
    </w:p>
    <w:p w14:paraId="0022830F" w14:textId="591F4F04" w:rsidR="00400D90" w:rsidRPr="00582607" w:rsidRDefault="00400D90" w:rsidP="00400D90">
      <w:pPr>
        <w:pStyle w:val="ListParagraph"/>
        <w:numPr>
          <w:ilvl w:val="1"/>
          <w:numId w:val="8"/>
        </w:numPr>
        <w:rPr>
          <w:rFonts w:ascii="Arial" w:hAnsi="Arial" w:cs="Arial"/>
        </w:rPr>
      </w:pPr>
      <w:r w:rsidRPr="00582607">
        <w:rPr>
          <w:rFonts w:ascii="Arial" w:hAnsi="Arial" w:cs="Arial"/>
          <w:i/>
          <w:iCs/>
        </w:rPr>
        <w:t>Response:</w:t>
      </w:r>
      <w:r w:rsidRPr="00582607">
        <w:rPr>
          <w:rFonts w:ascii="Arial" w:hAnsi="Arial" w:cs="Arial"/>
        </w:rPr>
        <w:t xml:space="preserve"> </w:t>
      </w:r>
      <w:r>
        <w:rPr>
          <w:rFonts w:ascii="Arial" w:hAnsi="Arial" w:cs="Arial"/>
        </w:rPr>
        <w:t>We have been informed a</w:t>
      </w:r>
      <w:r w:rsidRPr="00582607">
        <w:rPr>
          <w:rFonts w:ascii="Arial" w:hAnsi="Arial" w:cs="Arial"/>
        </w:rPr>
        <w:t>t present contingency hotels is the focus.</w:t>
      </w:r>
    </w:p>
    <w:p w14:paraId="6023388C" w14:textId="4F92A097" w:rsidR="00DA5951" w:rsidRPr="00582607" w:rsidRDefault="00DA5951" w:rsidP="00DA5951">
      <w:pPr>
        <w:pStyle w:val="ListParagraph"/>
        <w:numPr>
          <w:ilvl w:val="0"/>
          <w:numId w:val="8"/>
        </w:numPr>
        <w:rPr>
          <w:rFonts w:ascii="Arial" w:hAnsi="Arial" w:cs="Arial"/>
        </w:rPr>
      </w:pPr>
      <w:r w:rsidRPr="00582607">
        <w:rPr>
          <w:rFonts w:ascii="Arial" w:hAnsi="Arial" w:cs="Arial"/>
        </w:rPr>
        <w:t xml:space="preserve">Leeds City Council Migration </w:t>
      </w:r>
      <w:proofErr w:type="gramStart"/>
      <w:r w:rsidRPr="00582607">
        <w:rPr>
          <w:rFonts w:ascii="Arial" w:hAnsi="Arial" w:cs="Arial"/>
        </w:rPr>
        <w:t>team</w:t>
      </w:r>
      <w:proofErr w:type="gramEnd"/>
      <w:r w:rsidRPr="00582607">
        <w:rPr>
          <w:rFonts w:ascii="Arial" w:hAnsi="Arial" w:cs="Arial"/>
        </w:rPr>
        <w:t xml:space="preserve"> Head of Service </w:t>
      </w:r>
      <w:r w:rsidR="00100BE8">
        <w:rPr>
          <w:rFonts w:ascii="Arial" w:hAnsi="Arial" w:cs="Arial"/>
        </w:rPr>
        <w:t xml:space="preserve">recently </w:t>
      </w:r>
      <w:r w:rsidRPr="00582607">
        <w:rPr>
          <w:rFonts w:ascii="Arial" w:hAnsi="Arial" w:cs="Arial"/>
        </w:rPr>
        <w:t xml:space="preserve">reached out to LMP partners to ask what are the key issues and concerns are around the asylum agenda in Leeds. Leeds City Council has received funding from the Home Office in regard to procurement of accommodation in our area. We will be releasing funding for the third sector to support people seeking asylum in the city and address pressures in the </w:t>
      </w:r>
      <w:r w:rsidR="00100BE8">
        <w:rPr>
          <w:rFonts w:ascii="Arial" w:hAnsi="Arial" w:cs="Arial"/>
        </w:rPr>
        <w:t xml:space="preserve">asylum </w:t>
      </w:r>
      <w:r w:rsidRPr="00582607">
        <w:rPr>
          <w:rFonts w:ascii="Arial" w:hAnsi="Arial" w:cs="Arial"/>
        </w:rPr>
        <w:t>support offer. We will be putting together the specification and sharing with partners after the summer break.</w:t>
      </w:r>
    </w:p>
    <w:p w14:paraId="527EAAD5" w14:textId="606C89B0" w:rsidR="009110D1" w:rsidRPr="00582607" w:rsidRDefault="009110D1" w:rsidP="00206135">
      <w:pPr>
        <w:pStyle w:val="BodyText"/>
        <w:spacing w:line="276" w:lineRule="auto"/>
        <w:ind w:right="-94"/>
        <w:rPr>
          <w:rFonts w:cs="Arial"/>
          <w:sz w:val="22"/>
          <w:szCs w:val="22"/>
        </w:rPr>
      </w:pPr>
    </w:p>
    <w:tbl>
      <w:tblPr>
        <w:tblStyle w:val="TableGrid"/>
        <w:tblW w:w="0" w:type="auto"/>
        <w:tblInd w:w="360" w:type="dxa"/>
        <w:tblLook w:val="04A0" w:firstRow="1" w:lastRow="0" w:firstColumn="1" w:lastColumn="0" w:noHBand="0" w:noVBand="1"/>
      </w:tblPr>
      <w:tblGrid>
        <w:gridCol w:w="8656"/>
      </w:tblGrid>
      <w:tr w:rsidR="009110D1" w:rsidRPr="00582607" w14:paraId="09AC8F6D" w14:textId="77777777" w:rsidTr="009F1DF8">
        <w:tc>
          <w:tcPr>
            <w:tcW w:w="8656" w:type="dxa"/>
            <w:shd w:val="clear" w:color="auto" w:fill="D6E3BC" w:themeFill="accent3" w:themeFillTint="66"/>
          </w:tcPr>
          <w:p w14:paraId="7B3944AE" w14:textId="77777777" w:rsidR="009110D1" w:rsidRPr="00582607" w:rsidRDefault="009110D1" w:rsidP="009F1DF8">
            <w:pPr>
              <w:pStyle w:val="ListParagraph"/>
              <w:spacing w:line="276" w:lineRule="auto"/>
              <w:ind w:left="0" w:right="-94"/>
              <w:rPr>
                <w:rFonts w:ascii="Arial" w:hAnsi="Arial" w:cs="Arial"/>
                <w:b/>
                <w:bCs/>
              </w:rPr>
            </w:pPr>
            <w:r w:rsidRPr="00582607">
              <w:rPr>
                <w:rFonts w:ascii="Arial" w:hAnsi="Arial" w:cs="Arial"/>
                <w:b/>
                <w:bCs/>
              </w:rPr>
              <w:t xml:space="preserve">Actions: </w:t>
            </w:r>
          </w:p>
          <w:p w14:paraId="625F876B" w14:textId="7C01C6F4" w:rsidR="00026A00" w:rsidRPr="00582607" w:rsidRDefault="00026A00" w:rsidP="00820F79">
            <w:pPr>
              <w:pStyle w:val="ListParagraph"/>
              <w:numPr>
                <w:ilvl w:val="0"/>
                <w:numId w:val="1"/>
              </w:numPr>
              <w:spacing w:line="276" w:lineRule="auto"/>
              <w:ind w:right="-94"/>
              <w:rPr>
                <w:rFonts w:ascii="Arial" w:hAnsi="Arial" w:cs="Arial"/>
              </w:rPr>
            </w:pPr>
            <w:r w:rsidRPr="00582607">
              <w:rPr>
                <w:rFonts w:ascii="Arial" w:hAnsi="Arial" w:cs="Arial"/>
              </w:rPr>
              <w:t xml:space="preserve">LMP partners suggested a focused meeting as partners on the forthcoming asylum funding to consider how the sector can best </w:t>
            </w:r>
            <w:r w:rsidR="006A61AC">
              <w:rPr>
                <w:rFonts w:ascii="Arial" w:hAnsi="Arial" w:cs="Arial"/>
              </w:rPr>
              <w:t xml:space="preserve">develop a </w:t>
            </w:r>
            <w:proofErr w:type="spellStart"/>
            <w:r w:rsidR="006A61AC">
              <w:rPr>
                <w:rFonts w:ascii="Arial" w:hAnsi="Arial" w:cs="Arial"/>
              </w:rPr>
              <w:t>coorindated</w:t>
            </w:r>
            <w:proofErr w:type="spellEnd"/>
            <w:r w:rsidR="006A61AC">
              <w:rPr>
                <w:rFonts w:ascii="Arial" w:hAnsi="Arial" w:cs="Arial"/>
              </w:rPr>
              <w:t xml:space="preserve"> </w:t>
            </w:r>
            <w:r w:rsidRPr="00582607">
              <w:rPr>
                <w:rFonts w:ascii="Arial" w:hAnsi="Arial" w:cs="Arial"/>
              </w:rPr>
              <w:t xml:space="preserve">respond </w:t>
            </w:r>
            <w:r w:rsidR="006A61AC">
              <w:rPr>
                <w:rFonts w:ascii="Arial" w:hAnsi="Arial" w:cs="Arial"/>
              </w:rPr>
              <w:t xml:space="preserve">to </w:t>
            </w:r>
            <w:r w:rsidRPr="00582607">
              <w:rPr>
                <w:rFonts w:ascii="Arial" w:hAnsi="Arial" w:cs="Arial"/>
              </w:rPr>
              <w:t>meet need</w:t>
            </w:r>
            <w:r w:rsidR="006A61AC">
              <w:rPr>
                <w:rFonts w:ascii="Arial" w:hAnsi="Arial" w:cs="Arial"/>
              </w:rPr>
              <w:t xml:space="preserve">. </w:t>
            </w:r>
          </w:p>
          <w:p w14:paraId="5F0CD0A1" w14:textId="641F8247" w:rsidR="00F2058A" w:rsidRPr="00582607" w:rsidRDefault="00CF3C46" w:rsidP="00820F79">
            <w:pPr>
              <w:pStyle w:val="ListParagraph"/>
              <w:numPr>
                <w:ilvl w:val="0"/>
                <w:numId w:val="1"/>
              </w:numPr>
              <w:spacing w:line="276" w:lineRule="auto"/>
              <w:ind w:right="-94"/>
              <w:rPr>
                <w:rFonts w:ascii="Arial" w:hAnsi="Arial" w:cs="Arial"/>
              </w:rPr>
            </w:pPr>
            <w:r w:rsidRPr="00582607">
              <w:rPr>
                <w:rFonts w:ascii="Arial" w:hAnsi="Arial" w:cs="Arial"/>
              </w:rPr>
              <w:t>Housing</w:t>
            </w:r>
            <w:r w:rsidR="0066712F" w:rsidRPr="00582607">
              <w:rPr>
                <w:rFonts w:ascii="Arial" w:hAnsi="Arial" w:cs="Arial"/>
              </w:rPr>
              <w:t xml:space="preserve"> </w:t>
            </w:r>
            <w:r w:rsidR="006A61AC">
              <w:rPr>
                <w:rFonts w:ascii="Arial" w:hAnsi="Arial" w:cs="Arial"/>
              </w:rPr>
              <w:t xml:space="preserve">has been suggested </w:t>
            </w:r>
            <w:r w:rsidR="0066712F" w:rsidRPr="00582607">
              <w:rPr>
                <w:rFonts w:ascii="Arial" w:hAnsi="Arial" w:cs="Arial"/>
              </w:rPr>
              <w:t>to be the next theme for the next LMP Strategic Group Meeting</w:t>
            </w:r>
            <w:r w:rsidR="00F2058A" w:rsidRPr="00582607">
              <w:rPr>
                <w:rFonts w:ascii="Arial" w:hAnsi="Arial" w:cs="Arial"/>
              </w:rPr>
              <w:t>.</w:t>
            </w:r>
          </w:p>
        </w:tc>
      </w:tr>
    </w:tbl>
    <w:p w14:paraId="4CA7B3B7" w14:textId="5BE02207" w:rsidR="00E52B4F" w:rsidRPr="00582607" w:rsidRDefault="00E52B4F" w:rsidP="009110D1">
      <w:pPr>
        <w:pStyle w:val="BodyText"/>
        <w:spacing w:line="276" w:lineRule="auto"/>
        <w:ind w:right="-94"/>
        <w:rPr>
          <w:rFonts w:cs="Arial"/>
          <w:b w:val="0"/>
          <w:bCs/>
          <w:sz w:val="22"/>
          <w:szCs w:val="22"/>
        </w:rPr>
      </w:pPr>
    </w:p>
    <w:p w14:paraId="01F1A282" w14:textId="4FE62456" w:rsidR="0003636A" w:rsidRPr="00F34194" w:rsidRDefault="0003636A" w:rsidP="0003636A">
      <w:pPr>
        <w:pStyle w:val="BodyText"/>
        <w:spacing w:line="276" w:lineRule="auto"/>
        <w:ind w:right="-94"/>
        <w:rPr>
          <w:rFonts w:cs="Arial"/>
          <w:szCs w:val="24"/>
        </w:rPr>
      </w:pPr>
      <w:r w:rsidRPr="00F34194">
        <w:rPr>
          <w:rFonts w:cs="Arial"/>
          <w:szCs w:val="24"/>
        </w:rPr>
        <w:t>Any Other Business</w:t>
      </w:r>
    </w:p>
    <w:p w14:paraId="4B0CE90F" w14:textId="4955BAEB" w:rsidR="0038299E" w:rsidRPr="00582607" w:rsidRDefault="0038299E" w:rsidP="0003636A">
      <w:pPr>
        <w:pStyle w:val="BodyText"/>
        <w:spacing w:line="276" w:lineRule="auto"/>
        <w:ind w:right="-94"/>
        <w:rPr>
          <w:rFonts w:cs="Arial"/>
          <w:sz w:val="22"/>
          <w:szCs w:val="22"/>
        </w:rPr>
      </w:pPr>
    </w:p>
    <w:p w14:paraId="78F0945F" w14:textId="6C4BAB17" w:rsidR="0038299E" w:rsidRPr="00582607" w:rsidRDefault="0038299E" w:rsidP="0003636A">
      <w:pPr>
        <w:pStyle w:val="BodyText"/>
        <w:spacing w:line="276" w:lineRule="auto"/>
        <w:ind w:right="-94"/>
        <w:rPr>
          <w:rFonts w:cs="Arial"/>
          <w:b w:val="0"/>
          <w:bCs/>
          <w:sz w:val="22"/>
          <w:szCs w:val="22"/>
        </w:rPr>
      </w:pPr>
      <w:r w:rsidRPr="00582607">
        <w:rPr>
          <w:rFonts w:cs="Arial"/>
          <w:b w:val="0"/>
          <w:bCs/>
          <w:sz w:val="22"/>
          <w:szCs w:val="22"/>
        </w:rPr>
        <w:t>The next meeting theme is to be confirmed.</w:t>
      </w:r>
    </w:p>
    <w:p w14:paraId="58956597" w14:textId="77777777" w:rsidR="003B284D" w:rsidRPr="00582607" w:rsidRDefault="003B284D" w:rsidP="0038299E">
      <w:pPr>
        <w:pStyle w:val="BodyText"/>
        <w:spacing w:line="276" w:lineRule="auto"/>
        <w:ind w:right="-94"/>
        <w:rPr>
          <w:rFonts w:cs="Arial"/>
          <w:b w:val="0"/>
          <w:bCs/>
          <w:sz w:val="22"/>
          <w:szCs w:val="22"/>
        </w:rPr>
      </w:pPr>
    </w:p>
    <w:p w14:paraId="1E8CF5EA" w14:textId="057877F7" w:rsidR="0003636A" w:rsidRPr="00582607" w:rsidRDefault="0003636A" w:rsidP="0003636A">
      <w:pPr>
        <w:pStyle w:val="BodyText"/>
        <w:spacing w:line="276" w:lineRule="auto"/>
        <w:ind w:right="-94"/>
        <w:rPr>
          <w:rFonts w:cs="Arial"/>
          <w:b w:val="0"/>
          <w:sz w:val="22"/>
          <w:szCs w:val="22"/>
        </w:rPr>
      </w:pPr>
      <w:r w:rsidRPr="00582607">
        <w:rPr>
          <w:rFonts w:cs="Arial"/>
          <w:sz w:val="22"/>
          <w:szCs w:val="22"/>
        </w:rPr>
        <w:t>Future meeting dates</w:t>
      </w:r>
      <w:r w:rsidR="006C5673" w:rsidRPr="00582607">
        <w:rPr>
          <w:rFonts w:cs="Arial"/>
          <w:sz w:val="22"/>
          <w:szCs w:val="22"/>
        </w:rPr>
        <w:t xml:space="preserve"> for</w:t>
      </w:r>
      <w:r w:rsidRPr="00582607">
        <w:rPr>
          <w:rFonts w:cs="Arial"/>
          <w:sz w:val="22"/>
          <w:szCs w:val="22"/>
        </w:rPr>
        <w:t xml:space="preserve"> 202</w:t>
      </w:r>
      <w:r w:rsidR="7C825D2D" w:rsidRPr="00582607">
        <w:rPr>
          <w:rFonts w:cs="Arial"/>
          <w:sz w:val="22"/>
          <w:szCs w:val="22"/>
        </w:rPr>
        <w:t>3</w:t>
      </w:r>
      <w:r w:rsidR="006C5673" w:rsidRPr="00582607">
        <w:rPr>
          <w:rFonts w:cs="Arial"/>
          <w:sz w:val="22"/>
          <w:szCs w:val="22"/>
        </w:rPr>
        <w:t>:</w:t>
      </w:r>
    </w:p>
    <w:tbl>
      <w:tblPr>
        <w:tblStyle w:val="TableGrid"/>
        <w:tblW w:w="9209" w:type="dxa"/>
        <w:tblLook w:val="04A0" w:firstRow="1" w:lastRow="0" w:firstColumn="1" w:lastColumn="0" w:noHBand="0" w:noVBand="1"/>
      </w:tblPr>
      <w:tblGrid>
        <w:gridCol w:w="2190"/>
        <w:gridCol w:w="3475"/>
        <w:gridCol w:w="3544"/>
      </w:tblGrid>
      <w:tr w:rsidR="0003636A" w:rsidRPr="00582607" w14:paraId="38AC55FF" w14:textId="77777777" w:rsidTr="46597945">
        <w:trPr>
          <w:trHeight w:val="303"/>
        </w:trPr>
        <w:tc>
          <w:tcPr>
            <w:tcW w:w="2190" w:type="dxa"/>
          </w:tcPr>
          <w:p w14:paraId="5FAB33CF" w14:textId="77777777" w:rsidR="0003636A" w:rsidRPr="00582607" w:rsidRDefault="0003636A" w:rsidP="0024727B">
            <w:pPr>
              <w:jc w:val="center"/>
              <w:rPr>
                <w:rFonts w:ascii="Arial" w:hAnsi="Arial" w:cs="Arial"/>
                <w:b/>
              </w:rPr>
            </w:pPr>
            <w:r w:rsidRPr="00582607">
              <w:rPr>
                <w:rFonts w:ascii="Arial" w:hAnsi="Arial" w:cs="Arial"/>
                <w:b/>
              </w:rPr>
              <w:t>Meeting</w:t>
            </w:r>
          </w:p>
        </w:tc>
        <w:tc>
          <w:tcPr>
            <w:tcW w:w="3475" w:type="dxa"/>
          </w:tcPr>
          <w:p w14:paraId="45EF7181" w14:textId="77777777" w:rsidR="0003636A" w:rsidRPr="00582607" w:rsidRDefault="0003636A" w:rsidP="0024727B">
            <w:pPr>
              <w:pStyle w:val="ListParagraph"/>
              <w:ind w:left="360"/>
              <w:jc w:val="center"/>
              <w:rPr>
                <w:rFonts w:ascii="Arial" w:hAnsi="Arial" w:cs="Arial"/>
                <w:b/>
              </w:rPr>
            </w:pPr>
            <w:r w:rsidRPr="00582607">
              <w:rPr>
                <w:rFonts w:ascii="Arial" w:hAnsi="Arial" w:cs="Arial"/>
                <w:b/>
              </w:rPr>
              <w:t>Date</w:t>
            </w:r>
          </w:p>
        </w:tc>
        <w:tc>
          <w:tcPr>
            <w:tcW w:w="3544" w:type="dxa"/>
          </w:tcPr>
          <w:p w14:paraId="0DE22B85" w14:textId="77777777" w:rsidR="0003636A" w:rsidRPr="00582607" w:rsidRDefault="0003636A" w:rsidP="0024727B">
            <w:pPr>
              <w:jc w:val="center"/>
              <w:rPr>
                <w:rFonts w:ascii="Arial" w:hAnsi="Arial" w:cs="Arial"/>
                <w:b/>
              </w:rPr>
            </w:pPr>
            <w:r w:rsidRPr="00582607">
              <w:rPr>
                <w:rFonts w:ascii="Arial" w:hAnsi="Arial" w:cs="Arial"/>
                <w:b/>
              </w:rPr>
              <w:t>Venue</w:t>
            </w:r>
          </w:p>
        </w:tc>
      </w:tr>
      <w:tr w:rsidR="0003636A" w:rsidRPr="00582607" w14:paraId="0AE44C4D" w14:textId="77777777" w:rsidTr="0038299E">
        <w:trPr>
          <w:trHeight w:val="1072"/>
        </w:trPr>
        <w:tc>
          <w:tcPr>
            <w:tcW w:w="2190" w:type="dxa"/>
          </w:tcPr>
          <w:p w14:paraId="466BF8D2" w14:textId="77777777" w:rsidR="0003636A" w:rsidRPr="00582607" w:rsidRDefault="0003636A" w:rsidP="0024727B">
            <w:pPr>
              <w:rPr>
                <w:rFonts w:ascii="Arial" w:hAnsi="Arial" w:cs="Arial"/>
                <w:b/>
              </w:rPr>
            </w:pPr>
            <w:r w:rsidRPr="00582607">
              <w:rPr>
                <w:rFonts w:ascii="Arial" w:hAnsi="Arial" w:cs="Arial"/>
                <w:b/>
              </w:rPr>
              <w:t>LMP Strategic Group</w:t>
            </w:r>
          </w:p>
        </w:tc>
        <w:tc>
          <w:tcPr>
            <w:tcW w:w="3475" w:type="dxa"/>
          </w:tcPr>
          <w:p w14:paraId="02794979" w14:textId="20AA6491" w:rsidR="009110D1" w:rsidRPr="00582607" w:rsidRDefault="009110D1" w:rsidP="00820F79">
            <w:pPr>
              <w:pStyle w:val="Default"/>
              <w:numPr>
                <w:ilvl w:val="0"/>
                <w:numId w:val="1"/>
              </w:numPr>
              <w:rPr>
                <w:sz w:val="22"/>
                <w:szCs w:val="22"/>
              </w:rPr>
            </w:pPr>
            <w:r w:rsidRPr="00582607">
              <w:rPr>
                <w:sz w:val="22"/>
                <w:szCs w:val="22"/>
              </w:rPr>
              <w:t xml:space="preserve">Thursday </w:t>
            </w:r>
            <w:r w:rsidR="000111AC">
              <w:rPr>
                <w:sz w:val="22"/>
                <w:szCs w:val="22"/>
              </w:rPr>
              <w:t>5</w:t>
            </w:r>
            <w:r w:rsidRPr="00582607">
              <w:rPr>
                <w:sz w:val="22"/>
                <w:szCs w:val="22"/>
              </w:rPr>
              <w:t xml:space="preserve">th October 2023 (10am-12pm) </w:t>
            </w:r>
          </w:p>
          <w:p w14:paraId="726EFB75" w14:textId="2857206E" w:rsidR="0003636A" w:rsidRPr="00582607" w:rsidRDefault="009110D1" w:rsidP="00820F79">
            <w:pPr>
              <w:pStyle w:val="Default"/>
              <w:numPr>
                <w:ilvl w:val="0"/>
                <w:numId w:val="1"/>
              </w:numPr>
              <w:rPr>
                <w:sz w:val="22"/>
                <w:szCs w:val="22"/>
              </w:rPr>
            </w:pPr>
            <w:r w:rsidRPr="00582607">
              <w:rPr>
                <w:sz w:val="22"/>
                <w:szCs w:val="22"/>
              </w:rPr>
              <w:t xml:space="preserve">Thursday 11th January 2024 (10am-12pm) </w:t>
            </w:r>
          </w:p>
        </w:tc>
        <w:tc>
          <w:tcPr>
            <w:tcW w:w="3544" w:type="dxa"/>
          </w:tcPr>
          <w:p w14:paraId="26B1B7C8" w14:textId="6652E591" w:rsidR="0003636A" w:rsidRPr="00582607" w:rsidRDefault="009110D1" w:rsidP="00FC541D">
            <w:pPr>
              <w:jc w:val="center"/>
              <w:rPr>
                <w:rFonts w:ascii="Arial" w:hAnsi="Arial" w:cs="Arial"/>
              </w:rPr>
            </w:pPr>
            <w:r w:rsidRPr="00582607">
              <w:rPr>
                <w:rFonts w:ascii="Arial" w:hAnsi="Arial" w:cs="Arial"/>
              </w:rPr>
              <w:t>tbc</w:t>
            </w:r>
          </w:p>
        </w:tc>
      </w:tr>
      <w:tr w:rsidR="0003636A" w:rsidRPr="00582607" w14:paraId="04111762" w14:textId="77777777" w:rsidTr="46597945">
        <w:trPr>
          <w:trHeight w:val="800"/>
        </w:trPr>
        <w:tc>
          <w:tcPr>
            <w:tcW w:w="2190" w:type="dxa"/>
          </w:tcPr>
          <w:p w14:paraId="734FD4E0" w14:textId="77777777" w:rsidR="0003636A" w:rsidRPr="00582607" w:rsidRDefault="0003636A" w:rsidP="0024727B">
            <w:pPr>
              <w:rPr>
                <w:rFonts w:ascii="Arial" w:hAnsi="Arial" w:cs="Arial"/>
                <w:b/>
              </w:rPr>
            </w:pPr>
            <w:r w:rsidRPr="00582607">
              <w:rPr>
                <w:rFonts w:ascii="Arial" w:hAnsi="Arial" w:cs="Arial"/>
                <w:b/>
              </w:rPr>
              <w:t>LMP Operational Group</w:t>
            </w:r>
          </w:p>
        </w:tc>
        <w:tc>
          <w:tcPr>
            <w:tcW w:w="3475" w:type="dxa"/>
          </w:tcPr>
          <w:p w14:paraId="7A5E2F36" w14:textId="35C84176" w:rsidR="009110D1" w:rsidRPr="00582607" w:rsidRDefault="009110D1" w:rsidP="00820F79">
            <w:pPr>
              <w:pStyle w:val="ListParagraph"/>
              <w:numPr>
                <w:ilvl w:val="0"/>
                <w:numId w:val="4"/>
              </w:numPr>
              <w:spacing w:before="100" w:beforeAutospacing="1" w:after="100" w:afterAutospacing="1" w:line="252" w:lineRule="auto"/>
              <w:rPr>
                <w:rFonts w:ascii="Arial" w:hAnsi="Arial" w:cs="Arial"/>
              </w:rPr>
            </w:pPr>
            <w:r w:rsidRPr="00582607">
              <w:rPr>
                <w:rFonts w:ascii="Arial" w:hAnsi="Arial" w:cs="Arial"/>
              </w:rPr>
              <w:t>Monday 4th September 2023 (10am-12pm)</w:t>
            </w:r>
          </w:p>
          <w:p w14:paraId="4D3B1659" w14:textId="2C0F9852" w:rsidR="0003636A" w:rsidRPr="00582607" w:rsidRDefault="009110D1" w:rsidP="00820F79">
            <w:pPr>
              <w:pStyle w:val="ListParagraph"/>
              <w:numPr>
                <w:ilvl w:val="0"/>
                <w:numId w:val="4"/>
              </w:numPr>
              <w:spacing w:before="100" w:beforeAutospacing="1" w:after="100" w:afterAutospacing="1" w:line="252" w:lineRule="auto"/>
              <w:rPr>
                <w:rFonts w:ascii="Arial" w:hAnsi="Arial" w:cs="Arial"/>
              </w:rPr>
            </w:pPr>
            <w:r w:rsidRPr="00582607">
              <w:rPr>
                <w:rFonts w:ascii="Arial" w:hAnsi="Arial" w:cs="Arial"/>
              </w:rPr>
              <w:t>Monday 11th December 2023 (10am-12pm)</w:t>
            </w:r>
          </w:p>
        </w:tc>
        <w:tc>
          <w:tcPr>
            <w:tcW w:w="3544" w:type="dxa"/>
          </w:tcPr>
          <w:p w14:paraId="3F20EE72" w14:textId="77777777" w:rsidR="009110D1" w:rsidRPr="00582607" w:rsidRDefault="009110D1" w:rsidP="009110D1">
            <w:pPr>
              <w:pStyle w:val="Default"/>
              <w:jc w:val="center"/>
              <w:rPr>
                <w:sz w:val="22"/>
                <w:szCs w:val="22"/>
              </w:rPr>
            </w:pPr>
            <w:r w:rsidRPr="00582607">
              <w:rPr>
                <w:sz w:val="22"/>
                <w:szCs w:val="22"/>
              </w:rPr>
              <w:t xml:space="preserve">Leeds Refugee Forum One Community Centre, LS9 7SG </w:t>
            </w:r>
          </w:p>
          <w:p w14:paraId="6ED532F7" w14:textId="0ECCE6CC" w:rsidR="0003636A" w:rsidRPr="00582607" w:rsidRDefault="0003636A" w:rsidP="00FC541D">
            <w:pPr>
              <w:jc w:val="center"/>
              <w:rPr>
                <w:rFonts w:ascii="Arial" w:hAnsi="Arial" w:cs="Arial"/>
              </w:rPr>
            </w:pPr>
          </w:p>
        </w:tc>
      </w:tr>
      <w:tr w:rsidR="0003636A" w:rsidRPr="00582607" w14:paraId="730D31AB" w14:textId="77777777" w:rsidTr="46597945">
        <w:trPr>
          <w:trHeight w:val="699"/>
        </w:trPr>
        <w:tc>
          <w:tcPr>
            <w:tcW w:w="2190" w:type="dxa"/>
          </w:tcPr>
          <w:p w14:paraId="1EBAC293" w14:textId="77777777" w:rsidR="0003636A" w:rsidRPr="00582607" w:rsidRDefault="0003636A" w:rsidP="0024727B">
            <w:pPr>
              <w:rPr>
                <w:rFonts w:ascii="Arial" w:hAnsi="Arial" w:cs="Arial"/>
                <w:b/>
              </w:rPr>
            </w:pPr>
            <w:r w:rsidRPr="00582607">
              <w:rPr>
                <w:rFonts w:ascii="Arial" w:hAnsi="Arial" w:cs="Arial"/>
                <w:b/>
              </w:rPr>
              <w:t xml:space="preserve">Leeds Strategic Migration Board (LSMB) </w:t>
            </w:r>
          </w:p>
        </w:tc>
        <w:tc>
          <w:tcPr>
            <w:tcW w:w="3475" w:type="dxa"/>
          </w:tcPr>
          <w:p w14:paraId="1378E30A" w14:textId="768E2B62" w:rsidR="0003636A" w:rsidRPr="00582607" w:rsidRDefault="009110D1" w:rsidP="00820F79">
            <w:pPr>
              <w:pStyle w:val="ListParagraph"/>
              <w:numPr>
                <w:ilvl w:val="0"/>
                <w:numId w:val="3"/>
              </w:numPr>
              <w:spacing w:before="100" w:beforeAutospacing="1" w:after="100" w:afterAutospacing="1" w:line="252" w:lineRule="auto"/>
              <w:rPr>
                <w:rFonts w:ascii="Arial" w:hAnsi="Arial" w:cs="Arial"/>
              </w:rPr>
            </w:pPr>
            <w:r w:rsidRPr="00582607">
              <w:rPr>
                <w:rFonts w:ascii="Arial" w:hAnsi="Arial" w:cs="Arial"/>
              </w:rPr>
              <w:t>Tuesday 10th October 2023 2pm-4pm</w:t>
            </w:r>
          </w:p>
        </w:tc>
        <w:tc>
          <w:tcPr>
            <w:tcW w:w="3544" w:type="dxa"/>
          </w:tcPr>
          <w:p w14:paraId="1FAAB5CD" w14:textId="31FAD2B3" w:rsidR="0003636A" w:rsidRPr="00582607" w:rsidRDefault="009110D1" w:rsidP="46597945">
            <w:pPr>
              <w:pStyle w:val="BodyText"/>
              <w:spacing w:line="276" w:lineRule="auto"/>
              <w:ind w:right="-94"/>
              <w:jc w:val="center"/>
              <w:rPr>
                <w:rFonts w:cs="Arial"/>
                <w:b w:val="0"/>
                <w:sz w:val="22"/>
                <w:szCs w:val="22"/>
              </w:rPr>
            </w:pPr>
            <w:r w:rsidRPr="00582607">
              <w:rPr>
                <w:rFonts w:cs="Arial"/>
                <w:b w:val="0"/>
                <w:sz w:val="22"/>
                <w:szCs w:val="22"/>
              </w:rPr>
              <w:t>Microsoft Teams</w:t>
            </w:r>
          </w:p>
        </w:tc>
      </w:tr>
      <w:bookmarkEnd w:id="0"/>
    </w:tbl>
    <w:p w14:paraId="56BFCD87" w14:textId="1C744C42" w:rsidR="002614F5" w:rsidRPr="00582607" w:rsidRDefault="002614F5" w:rsidP="0003636A">
      <w:pPr>
        <w:pStyle w:val="BodyText"/>
        <w:spacing w:line="276" w:lineRule="auto"/>
        <w:ind w:right="-94"/>
        <w:rPr>
          <w:rFonts w:cs="Arial"/>
          <w:sz w:val="22"/>
          <w:szCs w:val="22"/>
        </w:rPr>
      </w:pPr>
    </w:p>
    <w:sectPr w:rsidR="002614F5" w:rsidRPr="00582607" w:rsidSect="00964580">
      <w:headerReference w:type="default" r:id="rId21"/>
      <w:footerReference w:type="default" r:id="rId22"/>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086D" w14:textId="77777777" w:rsidR="0019388D" w:rsidRDefault="0019388D" w:rsidP="001738BF">
      <w:pPr>
        <w:spacing w:after="0" w:line="240" w:lineRule="auto"/>
      </w:pPr>
      <w:r>
        <w:separator/>
      </w:r>
    </w:p>
  </w:endnote>
  <w:endnote w:type="continuationSeparator" w:id="0">
    <w:p w14:paraId="4BFC1DE1" w14:textId="77777777" w:rsidR="0019388D" w:rsidRDefault="0019388D" w:rsidP="0017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371598"/>
      <w:docPartObj>
        <w:docPartGallery w:val="Page Numbers (Bottom of Page)"/>
        <w:docPartUnique/>
      </w:docPartObj>
    </w:sdtPr>
    <w:sdtEndPr>
      <w:rPr>
        <w:noProof/>
      </w:rPr>
    </w:sdtEndPr>
    <w:sdtContent>
      <w:p w14:paraId="06FFA968" w14:textId="6D6088A8" w:rsidR="000111AC" w:rsidRDefault="00011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C4196" w14:textId="77777777" w:rsidR="002614F5" w:rsidRDefault="0026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60F8" w14:textId="77777777" w:rsidR="0019388D" w:rsidRDefault="0019388D" w:rsidP="001738BF">
      <w:pPr>
        <w:spacing w:after="0" w:line="240" w:lineRule="auto"/>
      </w:pPr>
      <w:r>
        <w:separator/>
      </w:r>
    </w:p>
  </w:footnote>
  <w:footnote w:type="continuationSeparator" w:id="0">
    <w:p w14:paraId="337B175F" w14:textId="77777777" w:rsidR="0019388D" w:rsidRDefault="0019388D" w:rsidP="0017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14F1" w14:textId="6FAEC7E9" w:rsidR="002614F5" w:rsidRDefault="002614F5">
    <w:pPr>
      <w:pStyle w:val="Header"/>
    </w:pPr>
    <w:r>
      <w:rPr>
        <w:rFonts w:eastAsia="Times New Roman"/>
        <w:noProof/>
        <w:lang w:eastAsia="en-GB"/>
      </w:rPr>
      <w:drawing>
        <wp:anchor distT="0" distB="0" distL="114300" distR="114300" simplePos="0" relativeHeight="251659264" behindDoc="0" locked="0" layoutInCell="1" allowOverlap="1" wp14:anchorId="3ADE191D" wp14:editId="2471B34B">
          <wp:simplePos x="0" y="0"/>
          <wp:positionH relativeFrom="margin">
            <wp:posOffset>-762000</wp:posOffset>
          </wp:positionH>
          <wp:positionV relativeFrom="paragraph">
            <wp:posOffset>-295910</wp:posOffset>
          </wp:positionV>
          <wp:extent cx="3152775" cy="630555"/>
          <wp:effectExtent l="0" t="0" r="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15277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FDA3DD" w14:textId="77777777" w:rsidR="002614F5" w:rsidRDefault="0026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6750"/>
    <w:multiLevelType w:val="hybridMultilevel"/>
    <w:tmpl w:val="7AFE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2B59"/>
    <w:multiLevelType w:val="hybridMultilevel"/>
    <w:tmpl w:val="5DC48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F22C9C"/>
    <w:multiLevelType w:val="hybridMultilevel"/>
    <w:tmpl w:val="A3D006C0"/>
    <w:lvl w:ilvl="0" w:tplc="08090001">
      <w:start w:val="1"/>
      <w:numFmt w:val="bullet"/>
      <w:lvlText w:val=""/>
      <w:lvlJc w:val="left"/>
      <w:pPr>
        <w:ind w:left="360" w:hanging="360"/>
      </w:pPr>
      <w:rPr>
        <w:rFonts w:ascii="Symbol" w:hAnsi="Symbol" w:hint="default"/>
      </w:rPr>
    </w:lvl>
    <w:lvl w:ilvl="1" w:tplc="35A45410">
      <w:numFmt w:val="bullet"/>
      <w:lvlText w:val="•"/>
      <w:lvlJc w:val="left"/>
      <w:pPr>
        <w:ind w:left="1440" w:hanging="720"/>
      </w:pPr>
      <w:rPr>
        <w:rFonts w:ascii="Arial" w:eastAsia="Times New Roman"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B25E75"/>
    <w:multiLevelType w:val="hybridMultilevel"/>
    <w:tmpl w:val="CDF6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F75C8"/>
    <w:multiLevelType w:val="hybridMultilevel"/>
    <w:tmpl w:val="D28C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B490A"/>
    <w:multiLevelType w:val="hybridMultilevel"/>
    <w:tmpl w:val="D97E7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B04DC"/>
    <w:multiLevelType w:val="hybridMultilevel"/>
    <w:tmpl w:val="BDC015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BF817A0">
      <w:start w:val="28"/>
      <w:numFmt w:val="bullet"/>
      <w:lvlText w:val="-"/>
      <w:lvlJc w:val="left"/>
      <w:pPr>
        <w:ind w:left="2880" w:hanging="360"/>
      </w:pPr>
      <w:rPr>
        <w:rFonts w:ascii="Arial" w:eastAsia="Times New Roman" w:hAnsi="Arial" w:cs="Aria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55505D"/>
    <w:multiLevelType w:val="hybridMultilevel"/>
    <w:tmpl w:val="B1E8B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C68A4"/>
    <w:multiLevelType w:val="hybridMultilevel"/>
    <w:tmpl w:val="94201CF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46353"/>
    <w:multiLevelType w:val="hybridMultilevel"/>
    <w:tmpl w:val="D59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10D16"/>
    <w:multiLevelType w:val="hybridMultilevel"/>
    <w:tmpl w:val="555E5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4763430">
    <w:abstractNumId w:val="2"/>
  </w:num>
  <w:num w:numId="2" w16cid:durableId="1903905860">
    <w:abstractNumId w:val="4"/>
  </w:num>
  <w:num w:numId="3" w16cid:durableId="1726835613">
    <w:abstractNumId w:val="1"/>
  </w:num>
  <w:num w:numId="4" w16cid:durableId="1513373419">
    <w:abstractNumId w:val="10"/>
  </w:num>
  <w:num w:numId="5" w16cid:durableId="1618827575">
    <w:abstractNumId w:val="8"/>
  </w:num>
  <w:num w:numId="6" w16cid:durableId="1623612090">
    <w:abstractNumId w:val="5"/>
  </w:num>
  <w:num w:numId="7" w16cid:durableId="258568337">
    <w:abstractNumId w:val="3"/>
  </w:num>
  <w:num w:numId="8" w16cid:durableId="292173500">
    <w:abstractNumId w:val="7"/>
  </w:num>
  <w:num w:numId="9" w16cid:durableId="151021349">
    <w:abstractNumId w:val="6"/>
  </w:num>
  <w:num w:numId="10" w16cid:durableId="1678772373">
    <w:abstractNumId w:val="9"/>
  </w:num>
  <w:num w:numId="11" w16cid:durableId="2082170860">
    <w:abstractNumId w:val="0"/>
  </w:num>
  <w:num w:numId="12" w16cid:durableId="35870276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4D"/>
    <w:rsid w:val="00004EA3"/>
    <w:rsid w:val="000056BF"/>
    <w:rsid w:val="000111AC"/>
    <w:rsid w:val="0001360E"/>
    <w:rsid w:val="00021112"/>
    <w:rsid w:val="00026A00"/>
    <w:rsid w:val="0003636A"/>
    <w:rsid w:val="00037E6C"/>
    <w:rsid w:val="00041B3C"/>
    <w:rsid w:val="00044DD9"/>
    <w:rsid w:val="000472D2"/>
    <w:rsid w:val="0005312E"/>
    <w:rsid w:val="00053F52"/>
    <w:rsid w:val="000552D5"/>
    <w:rsid w:val="00060584"/>
    <w:rsid w:val="00066E59"/>
    <w:rsid w:val="0007575A"/>
    <w:rsid w:val="00075DD4"/>
    <w:rsid w:val="00076647"/>
    <w:rsid w:val="00090D98"/>
    <w:rsid w:val="0009343A"/>
    <w:rsid w:val="000958AA"/>
    <w:rsid w:val="000A0309"/>
    <w:rsid w:val="000A0B38"/>
    <w:rsid w:val="000A7253"/>
    <w:rsid w:val="000D42AE"/>
    <w:rsid w:val="000E33DB"/>
    <w:rsid w:val="000F1609"/>
    <w:rsid w:val="00100BE8"/>
    <w:rsid w:val="0010535B"/>
    <w:rsid w:val="00105821"/>
    <w:rsid w:val="0012032E"/>
    <w:rsid w:val="00130119"/>
    <w:rsid w:val="00135A03"/>
    <w:rsid w:val="00140F45"/>
    <w:rsid w:val="00146766"/>
    <w:rsid w:val="00172297"/>
    <w:rsid w:val="001735D1"/>
    <w:rsid w:val="001738BF"/>
    <w:rsid w:val="00181274"/>
    <w:rsid w:val="00185C4D"/>
    <w:rsid w:val="001934EC"/>
    <w:rsid w:val="0019388D"/>
    <w:rsid w:val="0019520D"/>
    <w:rsid w:val="001954B6"/>
    <w:rsid w:val="001A5231"/>
    <w:rsid w:val="001B0D22"/>
    <w:rsid w:val="001C0B8F"/>
    <w:rsid w:val="001C5354"/>
    <w:rsid w:val="001C651A"/>
    <w:rsid w:val="001F34F1"/>
    <w:rsid w:val="00206135"/>
    <w:rsid w:val="002143B4"/>
    <w:rsid w:val="00217D28"/>
    <w:rsid w:val="0022447C"/>
    <w:rsid w:val="00246E60"/>
    <w:rsid w:val="00247364"/>
    <w:rsid w:val="002503C4"/>
    <w:rsid w:val="00256D0B"/>
    <w:rsid w:val="002614F5"/>
    <w:rsid w:val="002634F7"/>
    <w:rsid w:val="002660E5"/>
    <w:rsid w:val="00270046"/>
    <w:rsid w:val="00281F9C"/>
    <w:rsid w:val="002940CC"/>
    <w:rsid w:val="00295A75"/>
    <w:rsid w:val="002A41CF"/>
    <w:rsid w:val="002B1BB1"/>
    <w:rsid w:val="002D6614"/>
    <w:rsid w:val="002D7818"/>
    <w:rsid w:val="002E0A79"/>
    <w:rsid w:val="002E5FEA"/>
    <w:rsid w:val="002F5141"/>
    <w:rsid w:val="0030440D"/>
    <w:rsid w:val="00307CEC"/>
    <w:rsid w:val="003126D4"/>
    <w:rsid w:val="003252CA"/>
    <w:rsid w:val="00325B3A"/>
    <w:rsid w:val="00334408"/>
    <w:rsid w:val="0034310C"/>
    <w:rsid w:val="00343310"/>
    <w:rsid w:val="00350E68"/>
    <w:rsid w:val="00354CE6"/>
    <w:rsid w:val="00362243"/>
    <w:rsid w:val="0036290C"/>
    <w:rsid w:val="00364463"/>
    <w:rsid w:val="00374EFB"/>
    <w:rsid w:val="0038299E"/>
    <w:rsid w:val="00394EC3"/>
    <w:rsid w:val="003A3115"/>
    <w:rsid w:val="003B284D"/>
    <w:rsid w:val="003B4B98"/>
    <w:rsid w:val="003B76AC"/>
    <w:rsid w:val="003B77CB"/>
    <w:rsid w:val="003D56BE"/>
    <w:rsid w:val="003E4459"/>
    <w:rsid w:val="003F03E0"/>
    <w:rsid w:val="003F558F"/>
    <w:rsid w:val="003F70AF"/>
    <w:rsid w:val="00400D90"/>
    <w:rsid w:val="004102E1"/>
    <w:rsid w:val="0041665C"/>
    <w:rsid w:val="00430DAA"/>
    <w:rsid w:val="00440307"/>
    <w:rsid w:val="004475DA"/>
    <w:rsid w:val="0045071F"/>
    <w:rsid w:val="00465B5A"/>
    <w:rsid w:val="0047157E"/>
    <w:rsid w:val="00471ACE"/>
    <w:rsid w:val="004A7847"/>
    <w:rsid w:val="004B6E15"/>
    <w:rsid w:val="004C3669"/>
    <w:rsid w:val="004C512E"/>
    <w:rsid w:val="004D113C"/>
    <w:rsid w:val="004E72F1"/>
    <w:rsid w:val="004F715B"/>
    <w:rsid w:val="00504DE4"/>
    <w:rsid w:val="0051419A"/>
    <w:rsid w:val="00523445"/>
    <w:rsid w:val="0052562A"/>
    <w:rsid w:val="00530AB3"/>
    <w:rsid w:val="00533398"/>
    <w:rsid w:val="0054339D"/>
    <w:rsid w:val="00550FA1"/>
    <w:rsid w:val="00554C62"/>
    <w:rsid w:val="005558CF"/>
    <w:rsid w:val="00576EE0"/>
    <w:rsid w:val="00582607"/>
    <w:rsid w:val="005904D4"/>
    <w:rsid w:val="005A1045"/>
    <w:rsid w:val="005B2DEE"/>
    <w:rsid w:val="005B5528"/>
    <w:rsid w:val="005B55DE"/>
    <w:rsid w:val="005B6C7B"/>
    <w:rsid w:val="005D0DC4"/>
    <w:rsid w:val="005D4810"/>
    <w:rsid w:val="005F33DE"/>
    <w:rsid w:val="005F7227"/>
    <w:rsid w:val="0060132B"/>
    <w:rsid w:val="00613B4B"/>
    <w:rsid w:val="00621B66"/>
    <w:rsid w:val="00627D5F"/>
    <w:rsid w:val="00630FD8"/>
    <w:rsid w:val="00637798"/>
    <w:rsid w:val="00640419"/>
    <w:rsid w:val="00651ECA"/>
    <w:rsid w:val="00652DC3"/>
    <w:rsid w:val="00665B5E"/>
    <w:rsid w:val="0066712F"/>
    <w:rsid w:val="00681DE0"/>
    <w:rsid w:val="00683E19"/>
    <w:rsid w:val="006952D9"/>
    <w:rsid w:val="00696304"/>
    <w:rsid w:val="006A61AC"/>
    <w:rsid w:val="006B68D9"/>
    <w:rsid w:val="006C11B4"/>
    <w:rsid w:val="006C5673"/>
    <w:rsid w:val="006C7F75"/>
    <w:rsid w:val="006D0A82"/>
    <w:rsid w:val="006D1897"/>
    <w:rsid w:val="006D379C"/>
    <w:rsid w:val="006D3D36"/>
    <w:rsid w:val="006E71F9"/>
    <w:rsid w:val="006F27FC"/>
    <w:rsid w:val="00700A38"/>
    <w:rsid w:val="00702864"/>
    <w:rsid w:val="007106FA"/>
    <w:rsid w:val="007308A1"/>
    <w:rsid w:val="00730E20"/>
    <w:rsid w:val="007339F6"/>
    <w:rsid w:val="007356F7"/>
    <w:rsid w:val="007417D6"/>
    <w:rsid w:val="00741966"/>
    <w:rsid w:val="00761402"/>
    <w:rsid w:val="007923E1"/>
    <w:rsid w:val="007A7FCF"/>
    <w:rsid w:val="007B025D"/>
    <w:rsid w:val="007C3E04"/>
    <w:rsid w:val="007C74D8"/>
    <w:rsid w:val="007D5929"/>
    <w:rsid w:val="007F10F2"/>
    <w:rsid w:val="00820F79"/>
    <w:rsid w:val="00824E90"/>
    <w:rsid w:val="00826970"/>
    <w:rsid w:val="008469F0"/>
    <w:rsid w:val="00850696"/>
    <w:rsid w:val="00862601"/>
    <w:rsid w:val="00863119"/>
    <w:rsid w:val="0087083F"/>
    <w:rsid w:val="008768E2"/>
    <w:rsid w:val="008A1524"/>
    <w:rsid w:val="008A685C"/>
    <w:rsid w:val="008F08EE"/>
    <w:rsid w:val="008F3B15"/>
    <w:rsid w:val="00900C82"/>
    <w:rsid w:val="0090246D"/>
    <w:rsid w:val="009110D1"/>
    <w:rsid w:val="00914639"/>
    <w:rsid w:val="00915BD6"/>
    <w:rsid w:val="00915FF7"/>
    <w:rsid w:val="00916DC4"/>
    <w:rsid w:val="00925212"/>
    <w:rsid w:val="00941B8E"/>
    <w:rsid w:val="009526E4"/>
    <w:rsid w:val="00962BBD"/>
    <w:rsid w:val="00964580"/>
    <w:rsid w:val="009651C9"/>
    <w:rsid w:val="00970B83"/>
    <w:rsid w:val="00983D36"/>
    <w:rsid w:val="00992AE8"/>
    <w:rsid w:val="0099767C"/>
    <w:rsid w:val="009A5A48"/>
    <w:rsid w:val="009A5D3B"/>
    <w:rsid w:val="009B7F22"/>
    <w:rsid w:val="009C7F25"/>
    <w:rsid w:val="009D38F8"/>
    <w:rsid w:val="009D7636"/>
    <w:rsid w:val="009E64AC"/>
    <w:rsid w:val="009F2682"/>
    <w:rsid w:val="00A00926"/>
    <w:rsid w:val="00A02754"/>
    <w:rsid w:val="00A06A7B"/>
    <w:rsid w:val="00A64C01"/>
    <w:rsid w:val="00A66317"/>
    <w:rsid w:val="00A76280"/>
    <w:rsid w:val="00AA16C5"/>
    <w:rsid w:val="00AA34ED"/>
    <w:rsid w:val="00AB2D3C"/>
    <w:rsid w:val="00AC67BA"/>
    <w:rsid w:val="00AD46C0"/>
    <w:rsid w:val="00AD6182"/>
    <w:rsid w:val="00AE0BF3"/>
    <w:rsid w:val="00AE42A3"/>
    <w:rsid w:val="00AE61C7"/>
    <w:rsid w:val="00AF2387"/>
    <w:rsid w:val="00AF5F62"/>
    <w:rsid w:val="00B2301B"/>
    <w:rsid w:val="00B35071"/>
    <w:rsid w:val="00B45988"/>
    <w:rsid w:val="00B4730D"/>
    <w:rsid w:val="00B50048"/>
    <w:rsid w:val="00B63F5A"/>
    <w:rsid w:val="00B7327B"/>
    <w:rsid w:val="00B83A0E"/>
    <w:rsid w:val="00B84F28"/>
    <w:rsid w:val="00B86380"/>
    <w:rsid w:val="00B914DE"/>
    <w:rsid w:val="00BA0312"/>
    <w:rsid w:val="00BB7027"/>
    <w:rsid w:val="00BC0296"/>
    <w:rsid w:val="00BC2E48"/>
    <w:rsid w:val="00BC6EFE"/>
    <w:rsid w:val="00BE3BC6"/>
    <w:rsid w:val="00BF29F4"/>
    <w:rsid w:val="00BF3F37"/>
    <w:rsid w:val="00C001A4"/>
    <w:rsid w:val="00C0168A"/>
    <w:rsid w:val="00C03F54"/>
    <w:rsid w:val="00C049AB"/>
    <w:rsid w:val="00C04D4A"/>
    <w:rsid w:val="00C0678B"/>
    <w:rsid w:val="00C074BD"/>
    <w:rsid w:val="00C41242"/>
    <w:rsid w:val="00C45B02"/>
    <w:rsid w:val="00C7265A"/>
    <w:rsid w:val="00C72C28"/>
    <w:rsid w:val="00C734B0"/>
    <w:rsid w:val="00C75BA0"/>
    <w:rsid w:val="00C76BB5"/>
    <w:rsid w:val="00C832DF"/>
    <w:rsid w:val="00C845D6"/>
    <w:rsid w:val="00C848AE"/>
    <w:rsid w:val="00C92B87"/>
    <w:rsid w:val="00CB202A"/>
    <w:rsid w:val="00CC07B2"/>
    <w:rsid w:val="00CC3BFA"/>
    <w:rsid w:val="00CE612D"/>
    <w:rsid w:val="00CE6BE9"/>
    <w:rsid w:val="00CF0567"/>
    <w:rsid w:val="00CF1F20"/>
    <w:rsid w:val="00CF3C46"/>
    <w:rsid w:val="00D07481"/>
    <w:rsid w:val="00D20B02"/>
    <w:rsid w:val="00D24C03"/>
    <w:rsid w:val="00D32BBF"/>
    <w:rsid w:val="00D405C8"/>
    <w:rsid w:val="00D44748"/>
    <w:rsid w:val="00D60E79"/>
    <w:rsid w:val="00D7038E"/>
    <w:rsid w:val="00D70ABA"/>
    <w:rsid w:val="00D82ECB"/>
    <w:rsid w:val="00D8404E"/>
    <w:rsid w:val="00D84DA7"/>
    <w:rsid w:val="00D866C5"/>
    <w:rsid w:val="00D928AE"/>
    <w:rsid w:val="00DA5951"/>
    <w:rsid w:val="00DB035C"/>
    <w:rsid w:val="00DB0A5E"/>
    <w:rsid w:val="00DB52ED"/>
    <w:rsid w:val="00DC03CD"/>
    <w:rsid w:val="00DC1F3B"/>
    <w:rsid w:val="00DD2C4D"/>
    <w:rsid w:val="00DD2FBA"/>
    <w:rsid w:val="00DD3E28"/>
    <w:rsid w:val="00DE2A96"/>
    <w:rsid w:val="00DF6A54"/>
    <w:rsid w:val="00E04665"/>
    <w:rsid w:val="00E14BEB"/>
    <w:rsid w:val="00E24D3B"/>
    <w:rsid w:val="00E31EF0"/>
    <w:rsid w:val="00E46147"/>
    <w:rsid w:val="00E52B4F"/>
    <w:rsid w:val="00E5654C"/>
    <w:rsid w:val="00E728D8"/>
    <w:rsid w:val="00E773B9"/>
    <w:rsid w:val="00E8463B"/>
    <w:rsid w:val="00E93DE8"/>
    <w:rsid w:val="00EA1E0C"/>
    <w:rsid w:val="00EA5E64"/>
    <w:rsid w:val="00EA7907"/>
    <w:rsid w:val="00EB1264"/>
    <w:rsid w:val="00EC22EB"/>
    <w:rsid w:val="00ED279B"/>
    <w:rsid w:val="00ED40FC"/>
    <w:rsid w:val="00EE051F"/>
    <w:rsid w:val="00EE5A90"/>
    <w:rsid w:val="00EE7E13"/>
    <w:rsid w:val="00EF084C"/>
    <w:rsid w:val="00EF0880"/>
    <w:rsid w:val="00F02924"/>
    <w:rsid w:val="00F169F0"/>
    <w:rsid w:val="00F16C4D"/>
    <w:rsid w:val="00F2058A"/>
    <w:rsid w:val="00F238CF"/>
    <w:rsid w:val="00F33A9F"/>
    <w:rsid w:val="00F34194"/>
    <w:rsid w:val="00F41BB6"/>
    <w:rsid w:val="00F53AD9"/>
    <w:rsid w:val="00F556C1"/>
    <w:rsid w:val="00F579F9"/>
    <w:rsid w:val="00F767DC"/>
    <w:rsid w:val="00FA0782"/>
    <w:rsid w:val="00FA50F1"/>
    <w:rsid w:val="00FC2889"/>
    <w:rsid w:val="00FC541D"/>
    <w:rsid w:val="00FC64FB"/>
    <w:rsid w:val="00FF0AA5"/>
    <w:rsid w:val="00FF3B2F"/>
    <w:rsid w:val="00FFB5B1"/>
    <w:rsid w:val="04B0F4C3"/>
    <w:rsid w:val="064CC524"/>
    <w:rsid w:val="0A40E804"/>
    <w:rsid w:val="107AACA8"/>
    <w:rsid w:val="134F7AEB"/>
    <w:rsid w:val="14AC1292"/>
    <w:rsid w:val="1756ABE1"/>
    <w:rsid w:val="1931DF2D"/>
    <w:rsid w:val="1E84C69F"/>
    <w:rsid w:val="29FC62FF"/>
    <w:rsid w:val="2AEE756B"/>
    <w:rsid w:val="2F91A0A1"/>
    <w:rsid w:val="31EE4C87"/>
    <w:rsid w:val="330436D6"/>
    <w:rsid w:val="372936F7"/>
    <w:rsid w:val="3CCC6927"/>
    <w:rsid w:val="46597945"/>
    <w:rsid w:val="50FD3696"/>
    <w:rsid w:val="5229319A"/>
    <w:rsid w:val="56A49780"/>
    <w:rsid w:val="59D1BFBB"/>
    <w:rsid w:val="5AD1FA0B"/>
    <w:rsid w:val="5CA3FE7D"/>
    <w:rsid w:val="5F6C4DA2"/>
    <w:rsid w:val="61776FA0"/>
    <w:rsid w:val="6674F5A5"/>
    <w:rsid w:val="6BBDDCD8"/>
    <w:rsid w:val="6BFC250D"/>
    <w:rsid w:val="71FB704B"/>
    <w:rsid w:val="7BB0806A"/>
    <w:rsid w:val="7C825D2D"/>
    <w:rsid w:val="7EEAE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0D6CD"/>
  <w15:docId w15:val="{3CAC66D3-6715-4D9A-B0B9-C140BDD2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4D"/>
    <w:pPr>
      <w:ind w:left="720"/>
      <w:contextualSpacing/>
    </w:pPr>
  </w:style>
  <w:style w:type="paragraph" w:styleId="BodyText">
    <w:name w:val="Body Text"/>
    <w:basedOn w:val="Normal"/>
    <w:link w:val="BodyTextChar"/>
    <w:rsid w:val="00DD2C4D"/>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DD2C4D"/>
    <w:rPr>
      <w:rFonts w:ascii="Arial" w:eastAsia="Times New Roman" w:hAnsi="Arial" w:cs="Times New Roman"/>
      <w:b/>
      <w:sz w:val="24"/>
      <w:szCs w:val="20"/>
    </w:rPr>
  </w:style>
  <w:style w:type="table" w:styleId="TableGrid">
    <w:name w:val="Table Grid"/>
    <w:basedOn w:val="TableNormal"/>
    <w:uiPriority w:val="39"/>
    <w:rsid w:val="00DD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C4D"/>
    <w:rPr>
      <w:color w:val="0000FF" w:themeColor="hyperlink"/>
      <w:u w:val="single"/>
    </w:rPr>
  </w:style>
  <w:style w:type="paragraph" w:styleId="Header">
    <w:name w:val="header"/>
    <w:basedOn w:val="Normal"/>
    <w:link w:val="HeaderChar"/>
    <w:uiPriority w:val="99"/>
    <w:unhideWhenUsed/>
    <w:rsid w:val="00173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8BF"/>
  </w:style>
  <w:style w:type="paragraph" w:styleId="Footer">
    <w:name w:val="footer"/>
    <w:basedOn w:val="Normal"/>
    <w:link w:val="FooterChar"/>
    <w:uiPriority w:val="99"/>
    <w:unhideWhenUsed/>
    <w:rsid w:val="00173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8BF"/>
  </w:style>
  <w:style w:type="paragraph" w:styleId="BalloonText">
    <w:name w:val="Balloon Text"/>
    <w:basedOn w:val="Normal"/>
    <w:link w:val="BalloonTextChar"/>
    <w:uiPriority w:val="99"/>
    <w:semiHidden/>
    <w:unhideWhenUsed/>
    <w:rsid w:val="00266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E5"/>
    <w:rPr>
      <w:rFonts w:ascii="Segoe UI" w:hAnsi="Segoe UI" w:cs="Segoe UI"/>
      <w:sz w:val="18"/>
      <w:szCs w:val="18"/>
    </w:rPr>
  </w:style>
  <w:style w:type="character" w:styleId="CommentReference">
    <w:name w:val="annotation reference"/>
    <w:basedOn w:val="DefaultParagraphFont"/>
    <w:uiPriority w:val="99"/>
    <w:semiHidden/>
    <w:unhideWhenUsed/>
    <w:rsid w:val="00471ACE"/>
    <w:rPr>
      <w:sz w:val="16"/>
      <w:szCs w:val="16"/>
    </w:rPr>
  </w:style>
  <w:style w:type="paragraph" w:styleId="CommentText">
    <w:name w:val="annotation text"/>
    <w:basedOn w:val="Normal"/>
    <w:link w:val="CommentTextChar"/>
    <w:uiPriority w:val="99"/>
    <w:unhideWhenUsed/>
    <w:rsid w:val="00471ACE"/>
    <w:pPr>
      <w:spacing w:line="240" w:lineRule="auto"/>
    </w:pPr>
    <w:rPr>
      <w:sz w:val="20"/>
      <w:szCs w:val="20"/>
    </w:rPr>
  </w:style>
  <w:style w:type="character" w:customStyle="1" w:styleId="CommentTextChar">
    <w:name w:val="Comment Text Char"/>
    <w:basedOn w:val="DefaultParagraphFont"/>
    <w:link w:val="CommentText"/>
    <w:uiPriority w:val="99"/>
    <w:rsid w:val="00471ACE"/>
    <w:rPr>
      <w:sz w:val="20"/>
      <w:szCs w:val="20"/>
    </w:rPr>
  </w:style>
  <w:style w:type="paragraph" w:styleId="CommentSubject">
    <w:name w:val="annotation subject"/>
    <w:basedOn w:val="CommentText"/>
    <w:next w:val="CommentText"/>
    <w:link w:val="CommentSubjectChar"/>
    <w:uiPriority w:val="99"/>
    <w:semiHidden/>
    <w:unhideWhenUsed/>
    <w:rsid w:val="00471ACE"/>
    <w:rPr>
      <w:b/>
      <w:bCs/>
    </w:rPr>
  </w:style>
  <w:style w:type="character" w:customStyle="1" w:styleId="CommentSubjectChar">
    <w:name w:val="Comment Subject Char"/>
    <w:basedOn w:val="CommentTextChar"/>
    <w:link w:val="CommentSubject"/>
    <w:uiPriority w:val="99"/>
    <w:semiHidden/>
    <w:rsid w:val="00471ACE"/>
    <w:rPr>
      <w:b/>
      <w:bCs/>
      <w:sz w:val="20"/>
      <w:szCs w:val="20"/>
    </w:rPr>
  </w:style>
  <w:style w:type="character" w:styleId="FollowedHyperlink">
    <w:name w:val="FollowedHyperlink"/>
    <w:basedOn w:val="DefaultParagraphFont"/>
    <w:uiPriority w:val="99"/>
    <w:semiHidden/>
    <w:unhideWhenUsed/>
    <w:rsid w:val="00504DE4"/>
    <w:rPr>
      <w:color w:val="800080" w:themeColor="followedHyperlink"/>
      <w:u w:val="single"/>
    </w:rPr>
  </w:style>
  <w:style w:type="character" w:customStyle="1" w:styleId="UnresolvedMention1">
    <w:name w:val="Unresolved Mention1"/>
    <w:basedOn w:val="DefaultParagraphFont"/>
    <w:uiPriority w:val="99"/>
    <w:semiHidden/>
    <w:unhideWhenUsed/>
    <w:rsid w:val="00DD3E28"/>
    <w:rPr>
      <w:color w:val="605E5C"/>
      <w:shd w:val="clear" w:color="auto" w:fill="E1DFDD"/>
    </w:rPr>
  </w:style>
  <w:style w:type="paragraph" w:styleId="NormalWeb">
    <w:name w:val="Normal (Web)"/>
    <w:basedOn w:val="Normal"/>
    <w:uiPriority w:val="99"/>
    <w:semiHidden/>
    <w:unhideWhenUsed/>
    <w:rsid w:val="00C845D6"/>
    <w:rPr>
      <w:rFonts w:ascii="Times New Roman" w:hAnsi="Times New Roman" w:cs="Times New Roman"/>
      <w:sz w:val="24"/>
      <w:szCs w:val="24"/>
    </w:rPr>
  </w:style>
  <w:style w:type="character" w:customStyle="1" w:styleId="normaltextrun">
    <w:name w:val="normaltextrun"/>
    <w:basedOn w:val="DefaultParagraphFont"/>
    <w:rsid w:val="002B1BB1"/>
  </w:style>
  <w:style w:type="character" w:styleId="UnresolvedMention">
    <w:name w:val="Unresolved Mention"/>
    <w:basedOn w:val="DefaultParagraphFont"/>
    <w:uiPriority w:val="99"/>
    <w:semiHidden/>
    <w:unhideWhenUsed/>
    <w:rsid w:val="00BB7027"/>
    <w:rPr>
      <w:color w:val="605E5C"/>
      <w:shd w:val="clear" w:color="auto" w:fill="E1DFDD"/>
    </w:rPr>
  </w:style>
  <w:style w:type="paragraph" w:styleId="Revision">
    <w:name w:val="Revision"/>
    <w:hidden/>
    <w:uiPriority w:val="99"/>
    <w:semiHidden/>
    <w:rsid w:val="00F53AD9"/>
    <w:pPr>
      <w:spacing w:after="0" w:line="240" w:lineRule="auto"/>
    </w:pPr>
  </w:style>
  <w:style w:type="paragraph" w:customStyle="1" w:styleId="Default">
    <w:name w:val="Default"/>
    <w:rsid w:val="009110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4029">
      <w:bodyDiv w:val="1"/>
      <w:marLeft w:val="0"/>
      <w:marRight w:val="0"/>
      <w:marTop w:val="0"/>
      <w:marBottom w:val="0"/>
      <w:divBdr>
        <w:top w:val="none" w:sz="0" w:space="0" w:color="auto"/>
        <w:left w:val="none" w:sz="0" w:space="0" w:color="auto"/>
        <w:bottom w:val="none" w:sz="0" w:space="0" w:color="auto"/>
        <w:right w:val="none" w:sz="0" w:space="0" w:color="auto"/>
      </w:divBdr>
    </w:div>
    <w:div w:id="382145109">
      <w:bodyDiv w:val="1"/>
      <w:marLeft w:val="0"/>
      <w:marRight w:val="0"/>
      <w:marTop w:val="0"/>
      <w:marBottom w:val="0"/>
      <w:divBdr>
        <w:top w:val="none" w:sz="0" w:space="0" w:color="auto"/>
        <w:left w:val="none" w:sz="0" w:space="0" w:color="auto"/>
        <w:bottom w:val="none" w:sz="0" w:space="0" w:color="auto"/>
        <w:right w:val="none" w:sz="0" w:space="0" w:color="auto"/>
      </w:divBdr>
    </w:div>
    <w:div w:id="488516826">
      <w:bodyDiv w:val="1"/>
      <w:marLeft w:val="0"/>
      <w:marRight w:val="0"/>
      <w:marTop w:val="0"/>
      <w:marBottom w:val="0"/>
      <w:divBdr>
        <w:top w:val="none" w:sz="0" w:space="0" w:color="auto"/>
        <w:left w:val="none" w:sz="0" w:space="0" w:color="auto"/>
        <w:bottom w:val="none" w:sz="0" w:space="0" w:color="auto"/>
        <w:right w:val="none" w:sz="0" w:space="0" w:color="auto"/>
      </w:divBdr>
    </w:div>
    <w:div w:id="566843915">
      <w:bodyDiv w:val="1"/>
      <w:marLeft w:val="0"/>
      <w:marRight w:val="0"/>
      <w:marTop w:val="0"/>
      <w:marBottom w:val="0"/>
      <w:divBdr>
        <w:top w:val="none" w:sz="0" w:space="0" w:color="auto"/>
        <w:left w:val="none" w:sz="0" w:space="0" w:color="auto"/>
        <w:bottom w:val="none" w:sz="0" w:space="0" w:color="auto"/>
        <w:right w:val="none" w:sz="0" w:space="0" w:color="auto"/>
      </w:divBdr>
    </w:div>
    <w:div w:id="710812748">
      <w:bodyDiv w:val="1"/>
      <w:marLeft w:val="0"/>
      <w:marRight w:val="0"/>
      <w:marTop w:val="0"/>
      <w:marBottom w:val="0"/>
      <w:divBdr>
        <w:top w:val="none" w:sz="0" w:space="0" w:color="auto"/>
        <w:left w:val="none" w:sz="0" w:space="0" w:color="auto"/>
        <w:bottom w:val="none" w:sz="0" w:space="0" w:color="auto"/>
        <w:right w:val="none" w:sz="0" w:space="0" w:color="auto"/>
      </w:divBdr>
      <w:divsChild>
        <w:div w:id="1039937283">
          <w:marLeft w:val="0"/>
          <w:marRight w:val="0"/>
          <w:marTop w:val="0"/>
          <w:marBottom w:val="0"/>
          <w:divBdr>
            <w:top w:val="none" w:sz="0" w:space="0" w:color="auto"/>
            <w:left w:val="none" w:sz="0" w:space="0" w:color="auto"/>
            <w:bottom w:val="none" w:sz="0" w:space="0" w:color="auto"/>
            <w:right w:val="none" w:sz="0" w:space="0" w:color="auto"/>
          </w:divBdr>
        </w:div>
      </w:divsChild>
    </w:div>
    <w:div w:id="891960332">
      <w:bodyDiv w:val="1"/>
      <w:marLeft w:val="0"/>
      <w:marRight w:val="0"/>
      <w:marTop w:val="0"/>
      <w:marBottom w:val="0"/>
      <w:divBdr>
        <w:top w:val="none" w:sz="0" w:space="0" w:color="auto"/>
        <w:left w:val="none" w:sz="0" w:space="0" w:color="auto"/>
        <w:bottom w:val="none" w:sz="0" w:space="0" w:color="auto"/>
        <w:right w:val="none" w:sz="0" w:space="0" w:color="auto"/>
      </w:divBdr>
    </w:div>
    <w:div w:id="916983470">
      <w:bodyDiv w:val="1"/>
      <w:marLeft w:val="0"/>
      <w:marRight w:val="0"/>
      <w:marTop w:val="0"/>
      <w:marBottom w:val="0"/>
      <w:divBdr>
        <w:top w:val="none" w:sz="0" w:space="0" w:color="auto"/>
        <w:left w:val="none" w:sz="0" w:space="0" w:color="auto"/>
        <w:bottom w:val="none" w:sz="0" w:space="0" w:color="auto"/>
        <w:right w:val="none" w:sz="0" w:space="0" w:color="auto"/>
      </w:divBdr>
      <w:divsChild>
        <w:div w:id="880822702">
          <w:marLeft w:val="720"/>
          <w:marRight w:val="0"/>
          <w:marTop w:val="168"/>
          <w:marBottom w:val="0"/>
          <w:divBdr>
            <w:top w:val="none" w:sz="0" w:space="0" w:color="auto"/>
            <w:left w:val="none" w:sz="0" w:space="0" w:color="auto"/>
            <w:bottom w:val="none" w:sz="0" w:space="0" w:color="auto"/>
            <w:right w:val="none" w:sz="0" w:space="0" w:color="auto"/>
          </w:divBdr>
        </w:div>
        <w:div w:id="1893030101">
          <w:marLeft w:val="720"/>
          <w:marRight w:val="0"/>
          <w:marTop w:val="168"/>
          <w:marBottom w:val="0"/>
          <w:divBdr>
            <w:top w:val="none" w:sz="0" w:space="0" w:color="auto"/>
            <w:left w:val="none" w:sz="0" w:space="0" w:color="auto"/>
            <w:bottom w:val="none" w:sz="0" w:space="0" w:color="auto"/>
            <w:right w:val="none" w:sz="0" w:space="0" w:color="auto"/>
          </w:divBdr>
        </w:div>
        <w:div w:id="1390836411">
          <w:marLeft w:val="720"/>
          <w:marRight w:val="0"/>
          <w:marTop w:val="168"/>
          <w:marBottom w:val="0"/>
          <w:divBdr>
            <w:top w:val="none" w:sz="0" w:space="0" w:color="auto"/>
            <w:left w:val="none" w:sz="0" w:space="0" w:color="auto"/>
            <w:bottom w:val="none" w:sz="0" w:space="0" w:color="auto"/>
            <w:right w:val="none" w:sz="0" w:space="0" w:color="auto"/>
          </w:divBdr>
        </w:div>
        <w:div w:id="605162238">
          <w:marLeft w:val="720"/>
          <w:marRight w:val="0"/>
          <w:marTop w:val="168"/>
          <w:marBottom w:val="0"/>
          <w:divBdr>
            <w:top w:val="none" w:sz="0" w:space="0" w:color="auto"/>
            <w:left w:val="none" w:sz="0" w:space="0" w:color="auto"/>
            <w:bottom w:val="none" w:sz="0" w:space="0" w:color="auto"/>
            <w:right w:val="none" w:sz="0" w:space="0" w:color="auto"/>
          </w:divBdr>
        </w:div>
      </w:divsChild>
    </w:div>
    <w:div w:id="1414861418">
      <w:bodyDiv w:val="1"/>
      <w:marLeft w:val="0"/>
      <w:marRight w:val="0"/>
      <w:marTop w:val="0"/>
      <w:marBottom w:val="0"/>
      <w:divBdr>
        <w:top w:val="none" w:sz="0" w:space="0" w:color="auto"/>
        <w:left w:val="none" w:sz="0" w:space="0" w:color="auto"/>
        <w:bottom w:val="none" w:sz="0" w:space="0" w:color="auto"/>
        <w:right w:val="none" w:sz="0" w:space="0" w:color="auto"/>
      </w:divBdr>
    </w:div>
    <w:div w:id="16149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cross.org.uk/get-help/find-missing-family?c_code=175151&amp;c_source=google&amp;c_name=Refugee&amp;adg=red%20cross%20international%20family%20tracing&amp;c_creative=brand&amp;c_medium=cpc&amp;gclid=Cj0KCQjwmICoBhDxARIsABXkXlLZZTk4rbDAI2cma7y6QDNontDpPYGL0gwdZofrDNj1At4O5jQogGQaAu8FEALw_wcB"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ea74f8ca-af46-466e-8847-42b2070724b1">
      <Terms xmlns="http://schemas.microsoft.com/office/infopath/2007/PartnerControls"/>
    </lcf76f155ced4ddcb4097134ff3c332f>
    <SharedWithUsers xmlns="ac5c2849-74a1-46d7-ad44-587ab7d0a8b9">
      <UserInfo>
        <DisplayName>Powell, Samantha</DisplayName>
        <AccountId>2595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13BBE586CCB48A4483B5C73300602" ma:contentTypeVersion="18" ma:contentTypeDescription="Create a new document." ma:contentTypeScope="" ma:versionID="73c0b7411b31a944b9d42fd732d872c5">
  <xsd:schema xmlns:xsd="http://www.w3.org/2001/XMLSchema" xmlns:xs="http://www.w3.org/2001/XMLSchema" xmlns:p="http://schemas.microsoft.com/office/2006/metadata/properties" xmlns:ns2="ac5c2849-74a1-46d7-ad44-587ab7d0a8b9" xmlns:ns3="ea74f8ca-af46-466e-8847-42b2070724b1" targetNamespace="http://schemas.microsoft.com/office/2006/metadata/properties" ma:root="true" ma:fieldsID="d67eaf5e17c2ae148f30eb152e6468c1" ns2:_="" ns3:_="">
    <xsd:import namespace="ac5c2849-74a1-46d7-ad44-587ab7d0a8b9"/>
    <xsd:import namespace="ea74f8ca-af46-466e-8847-42b2070724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74f8ca-af46-466e-8847-42b2070724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11A91-966E-4EC0-897B-D6AAB475A973}">
  <ds:schemaRefs>
    <ds:schemaRef ds:uri="http://schemas.microsoft.com/office/2006/metadata/properties"/>
    <ds:schemaRef ds:uri="http://schemas.microsoft.com/office/infopath/2007/PartnerControls"/>
    <ds:schemaRef ds:uri="ac5c2849-74a1-46d7-ad44-587ab7d0a8b9"/>
    <ds:schemaRef ds:uri="ea74f8ca-af46-466e-8847-42b2070724b1"/>
  </ds:schemaRefs>
</ds:datastoreItem>
</file>

<file path=customXml/itemProps2.xml><?xml version="1.0" encoding="utf-8"?>
<ds:datastoreItem xmlns:ds="http://schemas.openxmlformats.org/officeDocument/2006/customXml" ds:itemID="{197364A1-3126-4836-818F-76C1F222F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ea74f8ca-af46-466e-8847-42b207072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864D7-5984-481B-B898-E38291F6334E}">
  <ds:schemaRefs>
    <ds:schemaRef ds:uri="http://schemas.microsoft.com/sharepoint/v3/contenttype/forms"/>
  </ds:schemaRefs>
</ds:datastoreItem>
</file>

<file path=customXml/itemProps4.xml><?xml version="1.0" encoding="utf-8"?>
<ds:datastoreItem xmlns:ds="http://schemas.openxmlformats.org/officeDocument/2006/customXml" ds:itemID="{5D197A7E-1EFC-4D7C-86FC-CD6A2903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Jennifer</dc:creator>
  <cp:lastModifiedBy>Powell, Samantha</cp:lastModifiedBy>
  <cp:revision>4</cp:revision>
  <cp:lastPrinted>2022-10-28T16:12:00Z</cp:lastPrinted>
  <dcterms:created xsi:type="dcterms:W3CDTF">2023-09-05T09:10:00Z</dcterms:created>
  <dcterms:modified xsi:type="dcterms:W3CDTF">2023-09-14T12:05:00Z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0x01010065313BBE586CCB48A4483B5C73300602</vt:lpwstr>
  </property>
  <property fmtid="{D5CDD505-2E9C-101B-9397-08002B2CF9AE}" pid="3" name="Order">
    <vt:r8>100</vt:r8>
  </property>
  <property fmtid="{D5CDD505-2E9C-101B-9397-08002B2CF9AE}" pid="4" name="MediaServiceImageTags">
    <vt:lpwstr/>
  </property>
</Properties>
</file>