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FE" w:rsidRPr="00A146FE" w:rsidRDefault="00D31149" w:rsidP="00A146FE">
      <w:pPr>
        <w:rPr>
          <w:rFonts w:asciiTheme="minorHAnsi" w:hAnsiTheme="minorHAnsi" w:cstheme="minorHAnsi"/>
          <w:b/>
        </w:rPr>
      </w:pPr>
      <w:r w:rsidRPr="00A146FE">
        <w:rPr>
          <w:rFonts w:ascii="Calibri" w:hAnsi="Calibri" w:cs="Calibri"/>
          <w:b/>
        </w:rPr>
        <w:t>Yorkshire MESMAC  - Personal Specification</w:t>
      </w:r>
      <w:r>
        <w:rPr>
          <w:rFonts w:ascii="Calibri" w:hAnsi="Calibri" w:cs="Calibri"/>
        </w:rPr>
        <w:t xml:space="preserve"> – </w:t>
      </w:r>
      <w:r w:rsidR="00A146FE" w:rsidRPr="00A146FE">
        <w:rPr>
          <w:rFonts w:asciiTheme="minorHAnsi" w:hAnsiTheme="minorHAnsi" w:cstheme="minorHAnsi"/>
          <w:b/>
        </w:rPr>
        <w:t>Systems Change Coordinator: Health Communities Together</w:t>
      </w:r>
    </w:p>
    <w:p w:rsidR="00D31149" w:rsidRDefault="00D31149">
      <w:pPr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</w:p>
    <w:p w:rsidR="00D31149" w:rsidRDefault="00D31149">
      <w:pPr>
        <w:numPr>
          <w:ilvl w:val="0"/>
          <w:numId w:val="2"/>
        </w:num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Below we have outlined the abilities, knowledge and experiences, which we believe the successful candidate for this post will be able to demonstrate and how we expect to assess this.</w:t>
      </w:r>
    </w:p>
    <w:p w:rsidR="00D31149" w:rsidRDefault="00D31149">
      <w:pPr>
        <w:numPr>
          <w:ilvl w:val="0"/>
          <w:numId w:val="2"/>
        </w:num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</w:rPr>
        <w:t xml:space="preserve">In order to be shortlisted for interview you </w:t>
      </w:r>
      <w:r>
        <w:rPr>
          <w:rFonts w:ascii="Calibri" w:hAnsi="Calibri" w:cs="Calibri"/>
          <w:b/>
          <w:i/>
        </w:rPr>
        <w:t xml:space="preserve">must </w:t>
      </w:r>
      <w:r>
        <w:rPr>
          <w:rFonts w:ascii="Calibri" w:hAnsi="Calibri" w:cs="Calibri"/>
          <w:i/>
        </w:rPr>
        <w:t xml:space="preserve">demonstrate in your application form how you meet each of the following criteria </w:t>
      </w:r>
      <w:r>
        <w:rPr>
          <w:rFonts w:ascii="Calibri" w:hAnsi="Calibri" w:cs="Calibri"/>
          <w:i/>
          <w:sz w:val="22"/>
        </w:rPr>
        <w:t>explaining with illustrations how you think you can do this.</w:t>
      </w:r>
    </w:p>
    <w:p w:rsidR="00D31149" w:rsidRDefault="00D31149">
      <w:pPr>
        <w:numPr>
          <w:ilvl w:val="0"/>
          <w:numId w:val="2"/>
        </w:num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Remember abilities, knowledge and experience can be gained in a variety of settings - for example life experience, paid or unpaid work, work in the home and educational settings.</w:t>
      </w:r>
    </w:p>
    <w:p w:rsidR="00D31149" w:rsidRDefault="00D31149">
      <w:pPr>
        <w:numPr>
          <w:ilvl w:val="0"/>
          <w:numId w:val="2"/>
        </w:num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Think carefully about your experiences and how these may be transferable to this post.</w:t>
      </w:r>
    </w:p>
    <w:p w:rsidR="00D31149" w:rsidRDefault="00D31149">
      <w:pPr>
        <w:numPr>
          <w:ilvl w:val="0"/>
          <w:numId w:val="2"/>
        </w:num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</w:rPr>
        <w:t xml:space="preserve">Remember that we can only assess you for interview based on information you present on your application form.  </w:t>
      </w:r>
    </w:p>
    <w:p w:rsidR="00D31149" w:rsidRDefault="00D31149">
      <w:pPr>
        <w:numPr>
          <w:ilvl w:val="0"/>
          <w:numId w:val="3"/>
        </w:num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There is also space on the application form for you to tell us about any additional qualities, experience or skills you have which you feel are relevant.</w:t>
      </w:r>
    </w:p>
    <w:p w:rsidR="00D31149" w:rsidRDefault="00D31149">
      <w:pPr>
        <w:numPr>
          <w:ilvl w:val="0"/>
          <w:numId w:val="3"/>
        </w:num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b/>
          <w:i/>
          <w:u w:val="single"/>
        </w:rPr>
        <w:t xml:space="preserve">We do not accept CV’s or handwritten forms </w:t>
      </w:r>
    </w:p>
    <w:p w:rsidR="00D31149" w:rsidRDefault="00D31149">
      <w:pPr>
        <w:numPr>
          <w:ilvl w:val="0"/>
          <w:numId w:val="3"/>
        </w:num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b/>
          <w:i/>
          <w:u w:val="single"/>
        </w:rPr>
        <w:t>Each section on the application form has a word limit which you must keep to</w:t>
      </w:r>
    </w:p>
    <w:p w:rsidR="00D31149" w:rsidRDefault="00D31149">
      <w:pPr>
        <w:ind w:left="360"/>
        <w:rPr>
          <w:rFonts w:ascii="Calibri" w:hAnsi="Calibri" w:cs="Calibri"/>
          <w:i/>
          <w:sz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8"/>
        <w:gridCol w:w="704"/>
        <w:gridCol w:w="480"/>
        <w:gridCol w:w="467"/>
        <w:gridCol w:w="615"/>
      </w:tblGrid>
      <w:tr w:rsidR="00D31149">
        <w:trPr>
          <w:cantSplit/>
          <w:trHeight w:val="1296"/>
        </w:trPr>
        <w:tc>
          <w:tcPr>
            <w:tcW w:w="8508" w:type="dxa"/>
          </w:tcPr>
          <w:p w:rsidR="00D31149" w:rsidRDefault="00D3114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4" w:type="dxa"/>
            <w:textDirection w:val="btLr"/>
          </w:tcPr>
          <w:p w:rsidR="00D31149" w:rsidRDefault="00D31149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Application form</w:t>
            </w:r>
          </w:p>
        </w:tc>
        <w:tc>
          <w:tcPr>
            <w:tcW w:w="480" w:type="dxa"/>
            <w:textDirection w:val="btLr"/>
          </w:tcPr>
          <w:p w:rsidR="00D31149" w:rsidRDefault="00D31149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Interview</w:t>
            </w:r>
          </w:p>
        </w:tc>
        <w:tc>
          <w:tcPr>
            <w:tcW w:w="467" w:type="dxa"/>
            <w:textDirection w:val="btLr"/>
          </w:tcPr>
          <w:p w:rsidR="00D31149" w:rsidRDefault="00D31149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Presentation</w:t>
            </w:r>
          </w:p>
        </w:tc>
        <w:tc>
          <w:tcPr>
            <w:tcW w:w="615" w:type="dxa"/>
            <w:textDirection w:val="btLr"/>
          </w:tcPr>
          <w:p w:rsidR="00D31149" w:rsidRDefault="00D31149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Engagement Panel</w:t>
            </w:r>
          </w:p>
        </w:tc>
      </w:tr>
      <w:tr w:rsidR="00D31149">
        <w:tc>
          <w:tcPr>
            <w:tcW w:w="8508" w:type="dxa"/>
          </w:tcPr>
          <w:p w:rsidR="00D31149" w:rsidRDefault="00D31149" w:rsidP="008335F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 least two years’ experience of working with </w:t>
            </w:r>
            <w:r w:rsidR="00E8584E">
              <w:rPr>
                <w:rFonts w:ascii="Calibri" w:hAnsi="Calibri" w:cs="Calibri"/>
                <w:sz w:val="22"/>
                <w:szCs w:val="22"/>
              </w:rPr>
              <w:t xml:space="preserve">Health organisations 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8335F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31149">
        <w:tc>
          <w:tcPr>
            <w:tcW w:w="8508" w:type="dxa"/>
          </w:tcPr>
          <w:p w:rsidR="00D31149" w:rsidRDefault="00E8584E" w:rsidP="0056603C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Show an </w:t>
            </w:r>
            <w:r w:rsidR="00D31149">
              <w:rPr>
                <w:rFonts w:ascii="Calibri" w:hAnsi="Calibri" w:cs="Calibri"/>
                <w:sz w:val="22"/>
                <w:szCs w:val="22"/>
              </w:rPr>
              <w:t xml:space="preserve">understanding of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health, </w:t>
            </w:r>
            <w:r w:rsidR="00D31149">
              <w:rPr>
                <w:rFonts w:ascii="Calibri" w:hAnsi="Calibri" w:cs="Calibri"/>
                <w:sz w:val="22"/>
                <w:szCs w:val="22"/>
              </w:rPr>
              <w:t xml:space="preserve">social and other issues that affect </w:t>
            </w:r>
            <w:r w:rsidR="0056603C">
              <w:rPr>
                <w:rFonts w:ascii="Calibri" w:hAnsi="Calibri" w:cs="Calibri"/>
                <w:sz w:val="22"/>
                <w:szCs w:val="22"/>
              </w:rPr>
              <w:t xml:space="preserve">marginalised communities </w:t>
            </w:r>
            <w:r>
              <w:rPr>
                <w:rFonts w:ascii="Calibri" w:hAnsi="Calibri" w:cs="Calibri"/>
                <w:sz w:val="22"/>
                <w:szCs w:val="22"/>
              </w:rPr>
              <w:t>inc</w:t>
            </w:r>
            <w:r w:rsidR="00E052F2">
              <w:rPr>
                <w:rFonts w:ascii="Calibri" w:hAnsi="Calibri" w:cs="Calibri"/>
                <w:sz w:val="22"/>
                <w:szCs w:val="22"/>
              </w:rPr>
              <w:t>luding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Sex Workers, Trans Communities, Gypsies and Travellers, Asylum Seekers and Refugees.  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31149">
        <w:tc>
          <w:tcPr>
            <w:tcW w:w="8508" w:type="dxa"/>
          </w:tcPr>
          <w:p w:rsidR="00D31149" w:rsidRDefault="00D31149" w:rsidP="00E8584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Demonstrate experience and knowledge of working within a safeguarding </w:t>
            </w:r>
            <w:r w:rsidR="00E8584E">
              <w:rPr>
                <w:rFonts w:ascii="Calibri" w:hAnsi="Calibri" w:cs="Calibri"/>
                <w:sz w:val="22"/>
                <w:szCs w:val="22"/>
              </w:rPr>
              <w:t>adults at risk framework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31149">
        <w:tc>
          <w:tcPr>
            <w:tcW w:w="8508" w:type="dxa"/>
          </w:tcPr>
          <w:p w:rsidR="00D31149" w:rsidRDefault="00D31149" w:rsidP="008335F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Demonstrate the methods you would use to work in a way that puts</w:t>
            </w:r>
            <w:r w:rsidR="008335F9">
              <w:rPr>
                <w:rFonts w:ascii="Calibri" w:hAnsi="Calibri" w:cs="Calibri"/>
                <w:sz w:val="22"/>
                <w:szCs w:val="22"/>
              </w:rPr>
              <w:t xml:space="preserve"> marginalised communities</w:t>
            </w:r>
            <w:r w:rsidR="00E858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at the centre of your work. 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31149">
        <w:tc>
          <w:tcPr>
            <w:tcW w:w="8508" w:type="dxa"/>
          </w:tcPr>
          <w:p w:rsidR="00D31149" w:rsidRDefault="00D31149" w:rsidP="00EF387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your experience and skills in planning</w:t>
            </w:r>
            <w:r w:rsidR="00356D45">
              <w:rPr>
                <w:rFonts w:ascii="Calibri" w:hAnsi="Calibri" w:cs="Calibri"/>
                <w:sz w:val="22"/>
                <w:szCs w:val="22"/>
              </w:rPr>
              <w:t xml:space="preserve"> and facilitating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56D45">
              <w:rPr>
                <w:rFonts w:ascii="Calibri" w:hAnsi="Calibri" w:cs="Calibri"/>
                <w:sz w:val="22"/>
                <w:szCs w:val="22"/>
              </w:rPr>
              <w:t xml:space="preserve">inclusive and creative </w:t>
            </w:r>
            <w:r w:rsidR="00EF3874">
              <w:rPr>
                <w:rFonts w:ascii="Calibri" w:hAnsi="Calibri" w:cs="Calibri"/>
                <w:sz w:val="22"/>
                <w:szCs w:val="22"/>
              </w:rPr>
              <w:t xml:space="preserve">learning </w:t>
            </w:r>
            <w:r w:rsidR="00356D45">
              <w:rPr>
                <w:rFonts w:ascii="Calibri" w:hAnsi="Calibri" w:cs="Calibri"/>
                <w:sz w:val="22"/>
                <w:szCs w:val="22"/>
              </w:rPr>
              <w:t>spaces with marginalised people and</w:t>
            </w:r>
            <w:r w:rsidR="00E8584E">
              <w:rPr>
                <w:rFonts w:ascii="Calibri" w:hAnsi="Calibri" w:cs="Calibri"/>
                <w:sz w:val="22"/>
                <w:szCs w:val="22"/>
              </w:rPr>
              <w:t xml:space="preserve"> Health professionals</w:t>
            </w:r>
            <w:r w:rsidR="00EF387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15" w:type="dxa"/>
          </w:tcPr>
          <w:p w:rsidR="00D31149" w:rsidRDefault="00356D4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</w:tc>
      </w:tr>
      <w:tr w:rsidR="00D31149">
        <w:tc>
          <w:tcPr>
            <w:tcW w:w="8508" w:type="dxa"/>
          </w:tcPr>
          <w:p w:rsidR="00D31149" w:rsidRDefault="00D311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Explain your understanding and commitment to equal opportunities</w:t>
            </w:r>
            <w:r w:rsidR="00E8584E">
              <w:rPr>
                <w:rFonts w:ascii="Calibri" w:hAnsi="Calibri" w:cs="Calibri"/>
                <w:sz w:val="22"/>
                <w:szCs w:val="22"/>
              </w:rPr>
              <w:t>, inclusion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diversity.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31149">
        <w:tc>
          <w:tcPr>
            <w:tcW w:w="8508" w:type="dxa"/>
          </w:tcPr>
          <w:p w:rsidR="00D31149" w:rsidRDefault="00D311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maintain boundaries between your personal and professional life including confidentiality.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31149">
        <w:tc>
          <w:tcPr>
            <w:tcW w:w="8508" w:type="dxa"/>
          </w:tcPr>
          <w:p w:rsidR="00D31149" w:rsidRDefault="00D311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Show that you can source, understand and evaluate evidence to support decision making </w:t>
            </w:r>
            <w:r w:rsidR="00F23307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z w:val="22"/>
                <w:szCs w:val="22"/>
              </w:rPr>
              <w:t>project development</w:t>
            </w:r>
            <w:r w:rsidR="0056603C">
              <w:rPr>
                <w:rFonts w:ascii="Calibri" w:hAnsi="Calibri" w:cs="Calibri"/>
                <w:sz w:val="22"/>
                <w:szCs w:val="22"/>
              </w:rPr>
              <w:t xml:space="preserve"> and delivery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67" w:type="dxa"/>
          </w:tcPr>
          <w:p w:rsidR="00D31149" w:rsidRDefault="00EF387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31149">
        <w:tc>
          <w:tcPr>
            <w:tcW w:w="8508" w:type="dxa"/>
          </w:tcPr>
          <w:p w:rsidR="00D31149" w:rsidRDefault="00D311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Demonst</w:t>
            </w:r>
            <w:r w:rsidR="0056603C">
              <w:rPr>
                <w:rFonts w:ascii="Calibri" w:hAnsi="Calibri" w:cs="Calibri"/>
                <w:sz w:val="22"/>
                <w:szCs w:val="22"/>
              </w:rPr>
              <w:t xml:space="preserve">rate you are competent with IT </w:t>
            </w:r>
            <w:r>
              <w:rPr>
                <w:rFonts w:ascii="Calibri" w:hAnsi="Calibri" w:cs="Calibri"/>
                <w:sz w:val="22"/>
                <w:szCs w:val="22"/>
              </w:rPr>
              <w:t>and able to use Microsoft office packages, email, internet and social media</w:t>
            </w:r>
            <w:r w:rsidR="00356D45">
              <w:rPr>
                <w:rFonts w:ascii="Calibri" w:hAnsi="Calibri" w:cs="Calibri"/>
                <w:sz w:val="22"/>
                <w:szCs w:val="22"/>
              </w:rPr>
              <w:t xml:space="preserve"> to communicate project messages effectively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31149">
        <w:tc>
          <w:tcPr>
            <w:tcW w:w="8508" w:type="dxa"/>
          </w:tcPr>
          <w:p w:rsidR="00D31149" w:rsidRDefault="00D311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Demonstrate how you have contributed to the efficient planning and delivery of work objectives and projects to targets and deadlines.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31149">
        <w:tc>
          <w:tcPr>
            <w:tcW w:w="8508" w:type="dxa"/>
          </w:tcPr>
          <w:p w:rsidR="00D31149" w:rsidRDefault="00D31149" w:rsidP="00E8584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e</w:t>
            </w:r>
            <w:r w:rsidR="00E8584E">
              <w:rPr>
                <w:rFonts w:ascii="Calibri" w:hAnsi="Calibri" w:cs="Calibri"/>
                <w:sz w:val="22"/>
                <w:szCs w:val="22"/>
              </w:rPr>
              <w:t>xcellent and effective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partnership working with stakeholders, colleagues and other organisations while respecting and supporting others.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 w:rsidRPr="00EF3874">
              <w:rPr>
                <w:rFonts w:ascii="Calibri" w:hAnsi="Calibri" w:cs="Calibri"/>
                <w:szCs w:val="22"/>
              </w:rPr>
              <w:t>x</w:t>
            </w:r>
          </w:p>
        </w:tc>
      </w:tr>
      <w:tr w:rsidR="00D31149">
        <w:tc>
          <w:tcPr>
            <w:tcW w:w="8508" w:type="dxa"/>
          </w:tcPr>
          <w:p w:rsidR="00D31149" w:rsidRPr="00E8584E" w:rsidRDefault="00D31149">
            <w:pPr>
              <w:rPr>
                <w:rFonts w:ascii="Calibri" w:hAnsi="Calibri" w:cs="Calibri"/>
                <w:szCs w:val="22"/>
              </w:rPr>
            </w:pPr>
            <w:r w:rsidRPr="00E8584E">
              <w:rPr>
                <w:rFonts w:ascii="Calibri" w:hAnsi="Calibri" w:cs="Calibri"/>
                <w:sz w:val="22"/>
                <w:szCs w:val="22"/>
              </w:rPr>
              <w:t>Demonstrate your understanding of managing budgets and evidence any experience you have.</w:t>
            </w: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31149">
        <w:tc>
          <w:tcPr>
            <w:tcW w:w="8508" w:type="dxa"/>
          </w:tcPr>
          <w:p w:rsidR="00D31149" w:rsidRPr="00E8584E" w:rsidRDefault="00D31149">
            <w:pPr>
              <w:rPr>
                <w:rFonts w:ascii="Calibri" w:hAnsi="Calibri"/>
                <w:i/>
              </w:rPr>
            </w:pPr>
            <w:r w:rsidRPr="00E8584E">
              <w:rPr>
                <w:rFonts w:ascii="Calibri" w:hAnsi="Calibri"/>
                <w:sz w:val="22"/>
              </w:rPr>
              <w:t xml:space="preserve">Evidence your experience and skills in </w:t>
            </w:r>
            <w:r w:rsidR="00E8584E">
              <w:rPr>
                <w:rFonts w:ascii="Calibri" w:hAnsi="Calibri"/>
                <w:sz w:val="22"/>
              </w:rPr>
              <w:t xml:space="preserve">supporting and supervising </w:t>
            </w:r>
            <w:r w:rsidRPr="00E8584E">
              <w:rPr>
                <w:rFonts w:ascii="Calibri" w:hAnsi="Calibri"/>
                <w:sz w:val="22"/>
              </w:rPr>
              <w:t>volunteers</w:t>
            </w:r>
            <w:r w:rsidR="00E8584E">
              <w:rPr>
                <w:rFonts w:ascii="Calibri" w:hAnsi="Calibri"/>
                <w:sz w:val="22"/>
              </w:rPr>
              <w:t xml:space="preserve"> and/or community members/experts by lived experience</w:t>
            </w:r>
            <w:r w:rsidRPr="00E8584E">
              <w:rPr>
                <w:rFonts w:ascii="Calibri" w:hAnsi="Calibri"/>
                <w:sz w:val="22"/>
              </w:rPr>
              <w:t xml:space="preserve">. </w:t>
            </w:r>
          </w:p>
          <w:p w:rsidR="00D31149" w:rsidRPr="00E8584E" w:rsidRDefault="00D3114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4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80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</w:tc>
        <w:tc>
          <w:tcPr>
            <w:tcW w:w="467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15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D31149" w:rsidRDefault="00D31149">
      <w:pPr>
        <w:rPr>
          <w:rFonts w:ascii="Calibri" w:hAnsi="Calibri" w:cs="Calibri"/>
          <w:sz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2"/>
        <w:gridCol w:w="2642"/>
      </w:tblGrid>
      <w:tr w:rsidR="00D31149">
        <w:tc>
          <w:tcPr>
            <w:tcW w:w="8132" w:type="dxa"/>
          </w:tcPr>
          <w:p w:rsidR="00D31149" w:rsidRDefault="00D3114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Exceptional punctuality &amp; time-keeping     </w:t>
            </w:r>
          </w:p>
        </w:tc>
        <w:tc>
          <w:tcPr>
            <w:tcW w:w="2642" w:type="dxa"/>
          </w:tcPr>
          <w:p w:rsidR="00D31149" w:rsidRDefault="00D3114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references</w:t>
            </w:r>
          </w:p>
        </w:tc>
      </w:tr>
    </w:tbl>
    <w:p w:rsidR="00D31149" w:rsidRDefault="00D31149"/>
    <w:p w:rsidR="00D31149" w:rsidRDefault="00D31149"/>
    <w:p w:rsidR="00D31149" w:rsidRDefault="00D31149">
      <w:pPr>
        <w:pStyle w:val="Heading5"/>
        <w:rPr>
          <w:rFonts w:ascii="Franklin Gothic Book" w:hAnsi="Franklin Gothic Book"/>
          <w:sz w:val="22"/>
          <w:szCs w:val="22"/>
          <w:u w:val="single"/>
        </w:rPr>
      </w:pPr>
    </w:p>
    <w:p w:rsidR="00D31149" w:rsidRDefault="00D31149"/>
    <w:sectPr w:rsidR="00D31149" w:rsidSect="00D461ED">
      <w:pgSz w:w="11907" w:h="16840" w:code="9"/>
      <w:pgMar w:top="720" w:right="720" w:bottom="720" w:left="720" w:header="720" w:footer="720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252F"/>
    <w:multiLevelType w:val="hybridMultilevel"/>
    <w:tmpl w:val="436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108A"/>
    <w:multiLevelType w:val="hybridMultilevel"/>
    <w:tmpl w:val="61A0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45B08"/>
    <w:multiLevelType w:val="hybridMultilevel"/>
    <w:tmpl w:val="1A70B6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14A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49"/>
    <w:rsid w:val="00356D45"/>
    <w:rsid w:val="0056603C"/>
    <w:rsid w:val="008335F9"/>
    <w:rsid w:val="00A146FE"/>
    <w:rsid w:val="00D31149"/>
    <w:rsid w:val="00D461ED"/>
    <w:rsid w:val="00E052F2"/>
    <w:rsid w:val="00E8584E"/>
    <w:rsid w:val="00EB1D3E"/>
    <w:rsid w:val="00EF3874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0611B7-4F1D-4E5B-AB87-98D034EC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360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MESMAC  - Personal Specification - Development Workers Core competencies (6)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MESMAC  - Personal Specification - Development Workers Core competencies (6)</dc:title>
  <dc:subject/>
  <dc:creator>Liz Carey</dc:creator>
  <cp:keywords/>
  <dc:description/>
  <cp:lastModifiedBy>Sam Worrell</cp:lastModifiedBy>
  <cp:revision>7</cp:revision>
  <dcterms:created xsi:type="dcterms:W3CDTF">2021-01-11T17:26:00Z</dcterms:created>
  <dcterms:modified xsi:type="dcterms:W3CDTF">2021-02-01T13:14:00Z</dcterms:modified>
</cp:coreProperties>
</file>