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6CABD" w14:textId="77777777" w:rsidR="003A6375" w:rsidRPr="00AD52FD" w:rsidRDefault="003A6375" w:rsidP="003A6375">
      <w:pPr>
        <w:jc w:val="center"/>
        <w:rPr>
          <w:rFonts w:asciiTheme="minorHAnsi" w:hAnsiTheme="minorHAnsi" w:cstheme="minorHAnsi"/>
          <w:b/>
          <w:sz w:val="22"/>
          <w:szCs w:val="22"/>
        </w:rPr>
      </w:pPr>
    </w:p>
    <w:p w14:paraId="0ECA8F15" w14:textId="77777777" w:rsidR="008D4742" w:rsidRDefault="008D4742" w:rsidP="008D4742">
      <w:pPr>
        <w:jc w:val="center"/>
        <w:rPr>
          <w:noProof/>
          <w:lang w:eastAsia="en-GB"/>
        </w:rPr>
      </w:pPr>
      <w:r>
        <w:rPr>
          <w:noProof/>
          <w:lang w:eastAsia="en-GB"/>
        </w:rPr>
        <w:drawing>
          <wp:inline distT="0" distB="0" distL="0" distR="0" wp14:anchorId="2332FEA8" wp14:editId="76603172">
            <wp:extent cx="2077397" cy="857108"/>
            <wp:effectExtent l="0" t="0" r="0" b="635"/>
            <wp:docPr id="1" name="Picture 1" descr="C:\Users\User\Pictures\pafr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afra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0944" cy="862697"/>
                    </a:xfrm>
                    <a:prstGeom prst="rect">
                      <a:avLst/>
                    </a:prstGeom>
                    <a:noFill/>
                    <a:ln>
                      <a:noFill/>
                    </a:ln>
                  </pic:spPr>
                </pic:pic>
              </a:graphicData>
            </a:graphic>
          </wp:inline>
        </w:drawing>
      </w:r>
    </w:p>
    <w:p w14:paraId="0BDFC91C" w14:textId="77777777" w:rsidR="008D4742" w:rsidRPr="00914914" w:rsidRDefault="008D4742" w:rsidP="008D4742">
      <w:pPr>
        <w:jc w:val="center"/>
        <w:rPr>
          <w:rFonts w:asciiTheme="minorHAnsi" w:hAnsiTheme="minorHAnsi" w:cstheme="minorBidi"/>
          <w:sz w:val="22"/>
          <w:szCs w:val="22"/>
        </w:rPr>
      </w:pPr>
      <w:r w:rsidRPr="0036713F">
        <w:rPr>
          <w:noProof/>
          <w:lang w:eastAsia="en-GB"/>
        </w:rPr>
        <w:drawing>
          <wp:inline distT="0" distB="0" distL="0" distR="0" wp14:anchorId="6355C804" wp14:editId="6CE726FB">
            <wp:extent cx="3625957" cy="619125"/>
            <wp:effectExtent l="0" t="0" r="0" b="0"/>
            <wp:docPr id="2" name="Picture 2" descr="C:\Users\My Laptop\Downloads\RIS logo on the left and AMIF logo (long worded) on the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Laptop\Downloads\RIS logo on the left and AMIF logo (long worded) on the r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8282" cy="640012"/>
                    </a:xfrm>
                    <a:prstGeom prst="rect">
                      <a:avLst/>
                    </a:prstGeom>
                    <a:noFill/>
                    <a:ln>
                      <a:noFill/>
                    </a:ln>
                  </pic:spPr>
                </pic:pic>
              </a:graphicData>
            </a:graphic>
          </wp:inline>
        </w:drawing>
      </w:r>
      <w:r w:rsidRPr="007A2246">
        <w:rPr>
          <w:noProof/>
          <w:lang w:eastAsia="en-GB"/>
        </w:rPr>
        <w:drawing>
          <wp:inline distT="0" distB="0" distL="0" distR="0" wp14:anchorId="7ACF49BD" wp14:editId="7D4CE0DA">
            <wp:extent cx="2101215" cy="457200"/>
            <wp:effectExtent l="0" t="0" r="0" b="0"/>
            <wp:docPr id="3" name="Picture 3" descr="C:\Users\My Laptop\Downloads\HKcentreInterJustice low res burgu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Laptop\Downloads\HKcentreInterJustice low res burgund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345" cy="469848"/>
                    </a:xfrm>
                    <a:prstGeom prst="rect">
                      <a:avLst/>
                    </a:prstGeom>
                    <a:noFill/>
                    <a:ln>
                      <a:noFill/>
                    </a:ln>
                  </pic:spPr>
                </pic:pic>
              </a:graphicData>
            </a:graphic>
          </wp:inline>
        </w:drawing>
      </w:r>
    </w:p>
    <w:p w14:paraId="3D3CA49B" w14:textId="15EF0CCB" w:rsidR="00755C68" w:rsidRPr="00AD52FD" w:rsidRDefault="00755C68" w:rsidP="00166A0A">
      <w:pPr>
        <w:jc w:val="center"/>
        <w:rPr>
          <w:rFonts w:asciiTheme="minorHAnsi" w:hAnsiTheme="minorHAnsi" w:cstheme="minorHAnsi"/>
          <w:b/>
          <w:sz w:val="28"/>
          <w:szCs w:val="28"/>
        </w:rPr>
      </w:pPr>
      <w:bookmarkStart w:id="0" w:name="_GoBack"/>
      <w:bookmarkEnd w:id="0"/>
    </w:p>
    <w:p w14:paraId="5A83902B" w14:textId="77777777" w:rsidR="007A2D02" w:rsidRPr="00AD52FD" w:rsidRDefault="007A2D02" w:rsidP="00166A0A">
      <w:pPr>
        <w:jc w:val="center"/>
        <w:rPr>
          <w:rFonts w:asciiTheme="minorHAnsi" w:hAnsiTheme="minorHAnsi" w:cstheme="minorHAnsi"/>
          <w:b/>
          <w:sz w:val="28"/>
          <w:szCs w:val="28"/>
        </w:rPr>
      </w:pPr>
    </w:p>
    <w:p w14:paraId="043EB4DD" w14:textId="77777777" w:rsidR="008222FC" w:rsidRPr="00AD52FD" w:rsidRDefault="007A2D02" w:rsidP="00166A0A">
      <w:pPr>
        <w:jc w:val="center"/>
        <w:rPr>
          <w:rFonts w:asciiTheme="minorHAnsi" w:hAnsiTheme="minorHAnsi" w:cstheme="minorHAnsi"/>
          <w:b/>
        </w:rPr>
      </w:pPr>
      <w:r w:rsidRPr="00AD52FD">
        <w:rPr>
          <w:rFonts w:asciiTheme="minorHAnsi" w:hAnsiTheme="minorHAnsi" w:cstheme="minorHAnsi"/>
          <w:b/>
          <w:sz w:val="28"/>
          <w:szCs w:val="28"/>
        </w:rPr>
        <w:t>REFUGEE FAMILY REUNION CASEWORKER</w:t>
      </w:r>
    </w:p>
    <w:p w14:paraId="74AD43B2" w14:textId="77777777" w:rsidR="00166A0A" w:rsidRDefault="00166A0A" w:rsidP="00166A0A">
      <w:pPr>
        <w:jc w:val="center"/>
        <w:rPr>
          <w:rFonts w:asciiTheme="minorHAnsi" w:hAnsiTheme="minorHAnsi" w:cstheme="minorHAnsi"/>
          <w:b/>
          <w:sz w:val="28"/>
          <w:szCs w:val="28"/>
        </w:rPr>
      </w:pPr>
    </w:p>
    <w:p w14:paraId="568FB885" w14:textId="77777777" w:rsidR="003E477A" w:rsidRPr="00AD52FD" w:rsidRDefault="003E477A" w:rsidP="00166A0A">
      <w:pPr>
        <w:jc w:val="center"/>
        <w:rPr>
          <w:rFonts w:asciiTheme="minorHAnsi" w:hAnsiTheme="minorHAnsi" w:cstheme="minorHAnsi"/>
          <w:b/>
          <w:sz w:val="28"/>
          <w:szCs w:val="28"/>
        </w:rPr>
      </w:pPr>
    </w:p>
    <w:p w14:paraId="360AF375" w14:textId="2255A230" w:rsidR="00681B86" w:rsidRPr="003E477A" w:rsidRDefault="00681B86" w:rsidP="00681B86">
      <w:pPr>
        <w:contextualSpacing/>
        <w:rPr>
          <w:rFonts w:asciiTheme="minorHAnsi" w:hAnsiTheme="minorHAnsi" w:cstheme="minorHAnsi"/>
          <w:b/>
          <w:sz w:val="24"/>
          <w:szCs w:val="24"/>
          <w:lang w:eastAsia="en-GB"/>
        </w:rPr>
      </w:pPr>
      <w:r w:rsidRPr="003E477A">
        <w:rPr>
          <w:rFonts w:asciiTheme="minorHAnsi" w:hAnsiTheme="minorHAnsi" w:cstheme="minorHAnsi"/>
          <w:b/>
          <w:sz w:val="24"/>
          <w:szCs w:val="24"/>
          <w:lang w:eastAsia="en-GB"/>
        </w:rPr>
        <w:t>We are currently looking to recruit an experienced Refugee Family Reunion Caseworker who will sit within the PAFRAS team, delivering this discr</w:t>
      </w:r>
      <w:r w:rsidR="00A166F1" w:rsidRPr="003E477A">
        <w:rPr>
          <w:rFonts w:asciiTheme="minorHAnsi" w:hAnsiTheme="minorHAnsi" w:cstheme="minorHAnsi"/>
          <w:b/>
          <w:sz w:val="24"/>
          <w:szCs w:val="24"/>
          <w:lang w:eastAsia="en-GB"/>
        </w:rPr>
        <w:t>ete</w:t>
      </w:r>
      <w:r w:rsidRPr="003E477A">
        <w:rPr>
          <w:rFonts w:asciiTheme="minorHAnsi" w:hAnsiTheme="minorHAnsi" w:cstheme="minorHAnsi"/>
          <w:b/>
          <w:sz w:val="24"/>
          <w:szCs w:val="24"/>
          <w:lang w:eastAsia="en-GB"/>
        </w:rPr>
        <w:t xml:space="preserve"> piece of work.</w:t>
      </w:r>
    </w:p>
    <w:p w14:paraId="5D2AA9A4" w14:textId="77777777" w:rsidR="00CA56C5" w:rsidRPr="003E477A" w:rsidRDefault="00CA56C5" w:rsidP="00681B86">
      <w:pPr>
        <w:contextualSpacing/>
        <w:rPr>
          <w:rFonts w:asciiTheme="minorHAnsi" w:hAnsiTheme="minorHAnsi" w:cstheme="minorHAnsi"/>
          <w:b/>
          <w:sz w:val="24"/>
          <w:szCs w:val="24"/>
          <w:lang w:eastAsia="en-GB"/>
        </w:rPr>
      </w:pPr>
    </w:p>
    <w:p w14:paraId="48BAE620" w14:textId="19966F0E" w:rsidR="00CA56C5" w:rsidRPr="003E477A" w:rsidRDefault="00CA56C5" w:rsidP="00CA56C5">
      <w:pPr>
        <w:shd w:val="clear" w:color="auto" w:fill="FFFFFF"/>
        <w:rPr>
          <w:rFonts w:asciiTheme="minorHAnsi" w:hAnsiTheme="minorHAnsi" w:cstheme="minorHAnsi"/>
          <w:b/>
          <w:color w:val="222222"/>
          <w:sz w:val="24"/>
          <w:szCs w:val="24"/>
          <w:lang w:eastAsia="en-GB"/>
        </w:rPr>
      </w:pPr>
      <w:r w:rsidRPr="003E477A">
        <w:rPr>
          <w:rFonts w:asciiTheme="minorHAnsi" w:hAnsiTheme="minorHAnsi" w:cstheme="minorHAnsi"/>
          <w:b/>
          <w:color w:val="222222"/>
          <w:sz w:val="24"/>
          <w:szCs w:val="24"/>
          <w:lang w:eastAsia="en-GB"/>
        </w:rPr>
        <w:t xml:space="preserve">The post holder must be registered at OISC Level 2 (Asylum and Protection minimum) (or awaiting grades having recently sat the </w:t>
      </w:r>
      <w:r w:rsidR="00A166F1" w:rsidRPr="003E477A">
        <w:rPr>
          <w:rFonts w:asciiTheme="minorHAnsi" w:hAnsiTheme="minorHAnsi" w:cstheme="minorHAnsi"/>
          <w:b/>
          <w:color w:val="222222"/>
          <w:sz w:val="24"/>
          <w:szCs w:val="24"/>
          <w:lang w:eastAsia="en-GB"/>
        </w:rPr>
        <w:t>OISC L2 assessment</w:t>
      </w:r>
      <w:r w:rsidRPr="003E477A">
        <w:rPr>
          <w:rFonts w:asciiTheme="minorHAnsi" w:hAnsiTheme="minorHAnsi" w:cstheme="minorHAnsi"/>
          <w:b/>
          <w:color w:val="222222"/>
          <w:sz w:val="24"/>
          <w:szCs w:val="24"/>
          <w:lang w:eastAsia="en-GB"/>
        </w:rPr>
        <w:t>)</w:t>
      </w:r>
    </w:p>
    <w:p w14:paraId="451B2288" w14:textId="77777777" w:rsidR="00CA56C5" w:rsidRDefault="00CA56C5" w:rsidP="00681B86">
      <w:pPr>
        <w:contextualSpacing/>
        <w:rPr>
          <w:rFonts w:asciiTheme="minorHAnsi" w:hAnsiTheme="minorHAnsi" w:cstheme="minorHAnsi"/>
          <w:sz w:val="24"/>
          <w:szCs w:val="24"/>
          <w:lang w:eastAsia="en-GB"/>
        </w:rPr>
      </w:pPr>
    </w:p>
    <w:p w14:paraId="4A4F8A51" w14:textId="2125EEFB" w:rsidR="003E477A" w:rsidRPr="003E477A" w:rsidRDefault="003E477A" w:rsidP="003E477A">
      <w:pPr>
        <w:rPr>
          <w:rFonts w:asciiTheme="minorHAnsi" w:hAnsiTheme="minorHAnsi" w:cstheme="minorHAnsi"/>
          <w:sz w:val="24"/>
          <w:szCs w:val="24"/>
          <w:shd w:val="clear" w:color="auto" w:fill="FFFFFF"/>
        </w:rPr>
      </w:pPr>
      <w:r w:rsidRPr="003E477A">
        <w:rPr>
          <w:rFonts w:asciiTheme="minorHAnsi" w:hAnsiTheme="minorHAnsi" w:cstheme="minorHAnsi"/>
          <w:sz w:val="24"/>
          <w:szCs w:val="24"/>
          <w:shd w:val="clear" w:color="auto" w:fill="FFFFFF"/>
        </w:rPr>
        <w:t xml:space="preserve">PAFRAS is a grassroots charity, embedded in the local community, which has been supporting asylum seekers in Leeds since 2002 whether they are single people, couples or families with children.   </w:t>
      </w:r>
      <w:r w:rsidRPr="003E477A">
        <w:rPr>
          <w:rFonts w:asciiTheme="minorHAnsi" w:hAnsiTheme="minorHAnsi" w:cstheme="minorHAnsi"/>
          <w:sz w:val="24"/>
          <w:szCs w:val="24"/>
        </w:rPr>
        <w:t xml:space="preserve">Our aim is to support people to find safe and sustainable routes out of destitution. Ultimately, we are ambitions for migrants in Leeds and want to support them to become leaders in Leeds, and beyond. </w:t>
      </w:r>
    </w:p>
    <w:p w14:paraId="3D088B21" w14:textId="205725BD" w:rsidR="003A6375" w:rsidRPr="00AD52FD" w:rsidRDefault="00E62A5B" w:rsidP="003A6375">
      <w:pPr>
        <w:spacing w:before="100" w:beforeAutospacing="1" w:after="100" w:afterAutospacing="1"/>
        <w:rPr>
          <w:rFonts w:asciiTheme="minorHAnsi" w:hAnsiTheme="minorHAnsi" w:cstheme="minorHAnsi"/>
          <w:sz w:val="24"/>
          <w:szCs w:val="24"/>
          <w:lang w:eastAsia="en-GB"/>
        </w:rPr>
      </w:pPr>
      <w:r w:rsidRPr="00AD52FD">
        <w:rPr>
          <w:rFonts w:asciiTheme="minorHAnsi" w:hAnsiTheme="minorHAnsi" w:cstheme="minorHAnsi"/>
          <w:sz w:val="24"/>
          <w:szCs w:val="24"/>
          <w:lang w:eastAsia="en-GB"/>
        </w:rPr>
        <w:t xml:space="preserve">We </w:t>
      </w:r>
      <w:r w:rsidR="003109F5" w:rsidRPr="00AD52FD">
        <w:rPr>
          <w:rFonts w:asciiTheme="minorHAnsi" w:hAnsiTheme="minorHAnsi" w:cstheme="minorHAnsi"/>
          <w:sz w:val="24"/>
          <w:szCs w:val="24"/>
          <w:lang w:eastAsia="en-GB"/>
        </w:rPr>
        <w:t>are a small and passionate team working in a challenging environment</w:t>
      </w:r>
      <w:r w:rsidR="006A6780" w:rsidRPr="00AD52FD">
        <w:rPr>
          <w:rFonts w:asciiTheme="minorHAnsi" w:hAnsiTheme="minorHAnsi" w:cstheme="minorHAnsi"/>
          <w:sz w:val="24"/>
          <w:szCs w:val="24"/>
          <w:lang w:eastAsia="en-GB"/>
        </w:rPr>
        <w:t xml:space="preserve"> with the supp</w:t>
      </w:r>
      <w:r w:rsidR="00471981" w:rsidRPr="00AD52FD">
        <w:rPr>
          <w:rFonts w:asciiTheme="minorHAnsi" w:hAnsiTheme="minorHAnsi" w:cstheme="minorHAnsi"/>
          <w:sz w:val="24"/>
          <w:szCs w:val="24"/>
          <w:lang w:eastAsia="en-GB"/>
        </w:rPr>
        <w:t>ort of communities, partners, an</w:t>
      </w:r>
      <w:r w:rsidR="006A6780" w:rsidRPr="00AD52FD">
        <w:rPr>
          <w:rFonts w:asciiTheme="minorHAnsi" w:hAnsiTheme="minorHAnsi" w:cstheme="minorHAnsi"/>
          <w:sz w:val="24"/>
          <w:szCs w:val="24"/>
          <w:lang w:eastAsia="en-GB"/>
        </w:rPr>
        <w:t xml:space="preserve"> incredible volunteer team and a dedicated supporter base.</w:t>
      </w:r>
      <w:r w:rsidR="003A6375" w:rsidRPr="00AD52FD">
        <w:rPr>
          <w:rFonts w:asciiTheme="minorHAnsi" w:hAnsiTheme="minorHAnsi" w:cstheme="minorHAnsi"/>
          <w:sz w:val="24"/>
          <w:szCs w:val="24"/>
          <w:lang w:eastAsia="en-GB"/>
        </w:rPr>
        <w:t xml:space="preserve"> </w:t>
      </w:r>
    </w:p>
    <w:p w14:paraId="0BCE5505" w14:textId="77777777" w:rsidR="00AD46E4" w:rsidRPr="00AD52FD" w:rsidRDefault="003109F5" w:rsidP="00AD46E4">
      <w:pPr>
        <w:rPr>
          <w:rFonts w:asciiTheme="minorHAnsi" w:hAnsiTheme="minorHAnsi" w:cstheme="minorHAnsi"/>
          <w:sz w:val="24"/>
          <w:szCs w:val="24"/>
          <w:lang w:eastAsia="en-GB"/>
        </w:rPr>
      </w:pPr>
      <w:r w:rsidRPr="00AD52FD">
        <w:rPr>
          <w:rFonts w:asciiTheme="minorHAnsi" w:hAnsiTheme="minorHAnsi" w:cstheme="minorHAnsi"/>
          <w:sz w:val="24"/>
          <w:szCs w:val="24"/>
          <w:lang w:eastAsia="en-GB"/>
        </w:rPr>
        <w:t>Our work has three main strands;</w:t>
      </w:r>
    </w:p>
    <w:p w14:paraId="05A0671A" w14:textId="77777777" w:rsidR="00AD46E4" w:rsidRPr="00AD52FD" w:rsidRDefault="00AD46E4" w:rsidP="00AD46E4">
      <w:pPr>
        <w:rPr>
          <w:rFonts w:asciiTheme="minorHAnsi" w:hAnsiTheme="minorHAnsi" w:cstheme="minorHAnsi"/>
          <w:sz w:val="24"/>
          <w:szCs w:val="24"/>
          <w:lang w:eastAsia="en-GB"/>
        </w:rPr>
      </w:pPr>
    </w:p>
    <w:p w14:paraId="75A01274" w14:textId="77777777" w:rsidR="00AD46E4" w:rsidRPr="00AD52FD" w:rsidRDefault="003109F5" w:rsidP="00AD46E4">
      <w:pPr>
        <w:pStyle w:val="ListParagraph"/>
        <w:numPr>
          <w:ilvl w:val="0"/>
          <w:numId w:val="5"/>
        </w:numPr>
        <w:overflowPunct/>
        <w:autoSpaceDE/>
        <w:autoSpaceDN/>
        <w:adjustRightInd/>
        <w:contextualSpacing/>
        <w:textAlignment w:val="auto"/>
        <w:rPr>
          <w:rFonts w:asciiTheme="minorHAnsi" w:hAnsiTheme="minorHAnsi" w:cstheme="minorHAnsi"/>
          <w:szCs w:val="24"/>
          <w:lang w:eastAsia="en-GB"/>
        </w:rPr>
      </w:pPr>
      <w:r w:rsidRPr="00AD52FD">
        <w:rPr>
          <w:rFonts w:asciiTheme="minorHAnsi" w:hAnsiTheme="minorHAnsi" w:cstheme="minorHAnsi"/>
          <w:szCs w:val="24"/>
          <w:lang w:eastAsia="en-GB"/>
        </w:rPr>
        <w:t>immediate humanitarian relief</w:t>
      </w:r>
      <w:r w:rsidR="00B87B30" w:rsidRPr="00AD52FD">
        <w:rPr>
          <w:rFonts w:asciiTheme="minorHAnsi" w:hAnsiTheme="minorHAnsi" w:cstheme="minorHAnsi"/>
          <w:szCs w:val="24"/>
          <w:lang w:eastAsia="en-GB"/>
        </w:rPr>
        <w:t xml:space="preserve"> and emergency support</w:t>
      </w:r>
    </w:p>
    <w:p w14:paraId="18F0ED52" w14:textId="77777777" w:rsidR="00AD46E4" w:rsidRPr="00AD52FD" w:rsidRDefault="00755C68" w:rsidP="00AD46E4">
      <w:pPr>
        <w:pStyle w:val="ListParagraph"/>
        <w:numPr>
          <w:ilvl w:val="0"/>
          <w:numId w:val="5"/>
        </w:numPr>
        <w:overflowPunct/>
        <w:autoSpaceDE/>
        <w:autoSpaceDN/>
        <w:adjustRightInd/>
        <w:contextualSpacing/>
        <w:textAlignment w:val="auto"/>
        <w:rPr>
          <w:rFonts w:asciiTheme="minorHAnsi" w:hAnsiTheme="minorHAnsi" w:cstheme="minorHAnsi"/>
          <w:szCs w:val="24"/>
          <w:lang w:eastAsia="en-GB"/>
        </w:rPr>
      </w:pPr>
      <w:r w:rsidRPr="00AD52FD">
        <w:rPr>
          <w:rFonts w:asciiTheme="minorHAnsi" w:hAnsiTheme="minorHAnsi" w:cstheme="minorHAnsi"/>
          <w:szCs w:val="24"/>
          <w:lang w:eastAsia="en-GB"/>
        </w:rPr>
        <w:t xml:space="preserve">OISC accredited </w:t>
      </w:r>
      <w:r w:rsidR="00AD46E4" w:rsidRPr="00AD52FD">
        <w:rPr>
          <w:rFonts w:asciiTheme="minorHAnsi" w:hAnsiTheme="minorHAnsi" w:cstheme="minorHAnsi"/>
          <w:szCs w:val="24"/>
          <w:lang w:eastAsia="en-GB"/>
        </w:rPr>
        <w:t>advice and advocacy aimed at assisting service users to make lasting i</w:t>
      </w:r>
      <w:r w:rsidR="003109F5" w:rsidRPr="00AD52FD">
        <w:rPr>
          <w:rFonts w:asciiTheme="minorHAnsi" w:hAnsiTheme="minorHAnsi" w:cstheme="minorHAnsi"/>
          <w:szCs w:val="24"/>
          <w:lang w:eastAsia="en-GB"/>
        </w:rPr>
        <w:t>mprovements to their situation</w:t>
      </w:r>
    </w:p>
    <w:p w14:paraId="6DCD1BF5" w14:textId="77777777" w:rsidR="00AD46E4" w:rsidRDefault="00166A0A" w:rsidP="00AD46E4">
      <w:pPr>
        <w:pStyle w:val="ListParagraph"/>
        <w:numPr>
          <w:ilvl w:val="0"/>
          <w:numId w:val="5"/>
        </w:numPr>
        <w:overflowPunct/>
        <w:autoSpaceDE/>
        <w:autoSpaceDN/>
        <w:adjustRightInd/>
        <w:contextualSpacing/>
        <w:textAlignment w:val="auto"/>
        <w:rPr>
          <w:rFonts w:asciiTheme="minorHAnsi" w:hAnsiTheme="minorHAnsi" w:cstheme="minorHAnsi"/>
          <w:szCs w:val="24"/>
          <w:lang w:eastAsia="en-GB"/>
        </w:rPr>
      </w:pPr>
      <w:r w:rsidRPr="00AD52FD">
        <w:rPr>
          <w:rFonts w:asciiTheme="minorHAnsi" w:hAnsiTheme="minorHAnsi" w:cstheme="minorHAnsi"/>
          <w:szCs w:val="24"/>
          <w:lang w:eastAsia="en-GB"/>
        </w:rPr>
        <w:t>mental health and well-being assessments and support</w:t>
      </w:r>
    </w:p>
    <w:p w14:paraId="70B6768B" w14:textId="77777777" w:rsidR="00CA56C5" w:rsidRDefault="00CA56C5" w:rsidP="00CA56C5">
      <w:pPr>
        <w:contextualSpacing/>
        <w:rPr>
          <w:rFonts w:asciiTheme="minorHAnsi" w:hAnsiTheme="minorHAnsi" w:cstheme="minorHAnsi"/>
          <w:szCs w:val="24"/>
          <w:lang w:eastAsia="en-GB"/>
        </w:rPr>
      </w:pPr>
    </w:p>
    <w:p w14:paraId="22EEAC1B" w14:textId="77777777" w:rsidR="00CA56C5" w:rsidRPr="00CA56C5" w:rsidRDefault="00CA56C5" w:rsidP="00CA56C5">
      <w:pPr>
        <w:contextualSpacing/>
        <w:rPr>
          <w:rFonts w:asciiTheme="minorHAnsi" w:hAnsiTheme="minorHAnsi" w:cstheme="minorHAnsi"/>
          <w:sz w:val="24"/>
          <w:szCs w:val="24"/>
          <w:lang w:eastAsia="en-GB"/>
        </w:rPr>
      </w:pPr>
      <w:r w:rsidRPr="00CA56C5">
        <w:rPr>
          <w:rFonts w:asciiTheme="minorHAnsi" w:hAnsiTheme="minorHAnsi" w:cstheme="minorHAnsi"/>
          <w:sz w:val="24"/>
          <w:szCs w:val="24"/>
          <w:lang w:eastAsia="en-GB"/>
        </w:rPr>
        <w:t>We also have our Young Migrants Matter project, which offers intensive support to young migrants, 16-24 years old, with insecure immigration status.</w:t>
      </w:r>
    </w:p>
    <w:p w14:paraId="394D5A28" w14:textId="77777777" w:rsidR="00166A0A" w:rsidRPr="00AD52FD" w:rsidRDefault="00166A0A" w:rsidP="00166A0A">
      <w:pPr>
        <w:contextualSpacing/>
        <w:rPr>
          <w:rFonts w:asciiTheme="minorHAnsi" w:hAnsiTheme="minorHAnsi" w:cstheme="minorHAnsi"/>
          <w:color w:val="FF0000"/>
          <w:sz w:val="24"/>
          <w:szCs w:val="24"/>
          <w:lang w:eastAsia="en-GB"/>
        </w:rPr>
      </w:pPr>
    </w:p>
    <w:p w14:paraId="67887BE8" w14:textId="77777777" w:rsidR="00AD52FD" w:rsidRPr="00AD52FD" w:rsidRDefault="00AD52FD" w:rsidP="00AD52FD">
      <w:pPr>
        <w:shd w:val="clear" w:color="auto" w:fill="FFFFFF"/>
        <w:rPr>
          <w:rFonts w:asciiTheme="minorHAnsi" w:hAnsiTheme="minorHAnsi" w:cstheme="minorHAnsi"/>
          <w:b/>
          <w:color w:val="222222"/>
          <w:sz w:val="24"/>
          <w:szCs w:val="24"/>
          <w:lang w:eastAsia="en-GB"/>
        </w:rPr>
      </w:pPr>
      <w:r w:rsidRPr="00AD52FD">
        <w:rPr>
          <w:rFonts w:asciiTheme="minorHAnsi" w:hAnsiTheme="minorHAnsi" w:cstheme="minorHAnsi"/>
          <w:b/>
          <w:color w:val="222222"/>
          <w:sz w:val="24"/>
          <w:szCs w:val="24"/>
          <w:lang w:eastAsia="en-GB"/>
        </w:rPr>
        <w:t>We are delighted to be entering an exciting new partnership with H</w:t>
      </w:r>
      <w:r>
        <w:rPr>
          <w:rFonts w:asciiTheme="minorHAnsi" w:hAnsiTheme="minorHAnsi" w:cstheme="minorHAnsi"/>
          <w:b/>
          <w:color w:val="222222"/>
          <w:sz w:val="24"/>
          <w:szCs w:val="24"/>
          <w:lang w:eastAsia="en-GB"/>
        </w:rPr>
        <w:t xml:space="preserve">elena </w:t>
      </w:r>
      <w:r w:rsidRPr="00AD52FD">
        <w:rPr>
          <w:rFonts w:asciiTheme="minorHAnsi" w:hAnsiTheme="minorHAnsi" w:cstheme="minorHAnsi"/>
          <w:b/>
          <w:color w:val="222222"/>
          <w:sz w:val="24"/>
          <w:szCs w:val="24"/>
          <w:lang w:eastAsia="en-GB"/>
        </w:rPr>
        <w:t>K</w:t>
      </w:r>
      <w:r>
        <w:rPr>
          <w:rFonts w:asciiTheme="minorHAnsi" w:hAnsiTheme="minorHAnsi" w:cstheme="minorHAnsi"/>
          <w:b/>
          <w:color w:val="222222"/>
          <w:sz w:val="24"/>
          <w:szCs w:val="24"/>
          <w:lang w:eastAsia="en-GB"/>
        </w:rPr>
        <w:t xml:space="preserve">ennedy </w:t>
      </w:r>
      <w:r w:rsidRPr="00AD52FD">
        <w:rPr>
          <w:rFonts w:asciiTheme="minorHAnsi" w:hAnsiTheme="minorHAnsi" w:cstheme="minorHAnsi"/>
          <w:b/>
          <w:color w:val="222222"/>
          <w:sz w:val="24"/>
          <w:szCs w:val="24"/>
          <w:lang w:eastAsia="en-GB"/>
        </w:rPr>
        <w:t>C</w:t>
      </w:r>
      <w:r>
        <w:rPr>
          <w:rFonts w:asciiTheme="minorHAnsi" w:hAnsiTheme="minorHAnsi" w:cstheme="minorHAnsi"/>
          <w:b/>
          <w:color w:val="222222"/>
          <w:sz w:val="24"/>
          <w:szCs w:val="24"/>
          <w:lang w:eastAsia="en-GB"/>
        </w:rPr>
        <w:t>entre Refugee Rights Hub</w:t>
      </w:r>
      <w:r w:rsidR="00CA56C5">
        <w:rPr>
          <w:rFonts w:asciiTheme="minorHAnsi" w:hAnsiTheme="minorHAnsi" w:cstheme="minorHAnsi"/>
          <w:b/>
          <w:color w:val="222222"/>
          <w:sz w:val="24"/>
          <w:szCs w:val="24"/>
          <w:lang w:eastAsia="en-GB"/>
        </w:rPr>
        <w:t>*</w:t>
      </w:r>
      <w:r w:rsidRPr="00AD52FD">
        <w:rPr>
          <w:rFonts w:asciiTheme="minorHAnsi" w:hAnsiTheme="minorHAnsi" w:cstheme="minorHAnsi"/>
          <w:b/>
          <w:color w:val="222222"/>
          <w:sz w:val="24"/>
          <w:szCs w:val="24"/>
          <w:lang w:eastAsia="en-GB"/>
        </w:rPr>
        <w:t xml:space="preserve"> through a two year project that </w:t>
      </w:r>
      <w:r w:rsidR="00681B86" w:rsidRPr="00AD52FD">
        <w:rPr>
          <w:rFonts w:asciiTheme="minorHAnsi" w:hAnsiTheme="minorHAnsi" w:cstheme="minorHAnsi"/>
          <w:b/>
          <w:color w:val="222222"/>
          <w:sz w:val="24"/>
          <w:szCs w:val="24"/>
          <w:lang w:eastAsia="en-GB"/>
        </w:rPr>
        <w:t>seeks to</w:t>
      </w:r>
      <w:r w:rsidRPr="00AD52FD">
        <w:rPr>
          <w:rFonts w:asciiTheme="minorHAnsi" w:hAnsiTheme="minorHAnsi" w:cstheme="minorHAnsi"/>
          <w:b/>
          <w:color w:val="222222"/>
          <w:sz w:val="24"/>
          <w:szCs w:val="24"/>
          <w:lang w:eastAsia="en-GB"/>
        </w:rPr>
        <w:t xml:space="preserve"> expand the provision of high quality advice and support to refugees</w:t>
      </w:r>
      <w:r w:rsidR="00681B86">
        <w:rPr>
          <w:rFonts w:asciiTheme="minorHAnsi" w:hAnsiTheme="minorHAnsi" w:cstheme="minorHAnsi"/>
          <w:b/>
          <w:color w:val="222222"/>
          <w:sz w:val="24"/>
          <w:szCs w:val="24"/>
          <w:lang w:eastAsia="en-GB"/>
        </w:rPr>
        <w:t xml:space="preserve"> across Yorkshire</w:t>
      </w:r>
      <w:r w:rsidRPr="00AD52FD">
        <w:rPr>
          <w:rFonts w:asciiTheme="minorHAnsi" w:hAnsiTheme="minorHAnsi" w:cstheme="minorHAnsi"/>
          <w:b/>
          <w:color w:val="222222"/>
          <w:sz w:val="24"/>
          <w:szCs w:val="24"/>
          <w:lang w:eastAsia="en-GB"/>
        </w:rPr>
        <w:t xml:space="preserve"> seeking reunification with loved ones they have been forced to leave behind.  </w:t>
      </w:r>
    </w:p>
    <w:p w14:paraId="7A066924" w14:textId="77777777" w:rsidR="00AD52FD" w:rsidRPr="00AD52FD" w:rsidRDefault="00AD52FD" w:rsidP="00AD52FD">
      <w:pPr>
        <w:shd w:val="clear" w:color="auto" w:fill="FFFFFF"/>
        <w:rPr>
          <w:rFonts w:asciiTheme="minorHAnsi" w:hAnsiTheme="minorHAnsi" w:cstheme="minorHAnsi"/>
          <w:color w:val="222222"/>
          <w:sz w:val="24"/>
          <w:szCs w:val="24"/>
          <w:lang w:eastAsia="en-GB"/>
        </w:rPr>
      </w:pPr>
    </w:p>
    <w:p w14:paraId="62FC7F90" w14:textId="77777777" w:rsidR="00AD52FD" w:rsidRPr="00AD52FD" w:rsidRDefault="00AD52FD" w:rsidP="00AD52FD">
      <w:pPr>
        <w:shd w:val="clear" w:color="auto" w:fill="FFFFFF"/>
        <w:rPr>
          <w:rFonts w:asciiTheme="minorHAnsi" w:hAnsiTheme="minorHAnsi" w:cstheme="minorHAnsi"/>
          <w:color w:val="222222"/>
          <w:sz w:val="24"/>
          <w:szCs w:val="24"/>
          <w:lang w:eastAsia="en-GB"/>
        </w:rPr>
      </w:pPr>
      <w:r w:rsidRPr="00AD52FD">
        <w:rPr>
          <w:rFonts w:asciiTheme="minorHAnsi" w:hAnsiTheme="minorHAnsi" w:cstheme="minorHAnsi"/>
          <w:color w:val="222222"/>
          <w:sz w:val="24"/>
          <w:szCs w:val="24"/>
          <w:lang w:eastAsia="en-GB"/>
        </w:rPr>
        <w:t>The project will start in January 2021 and will provide free at the point of use advice and support to r</w:t>
      </w:r>
      <w:r>
        <w:rPr>
          <w:rFonts w:asciiTheme="minorHAnsi" w:hAnsiTheme="minorHAnsi" w:cstheme="minorHAnsi"/>
          <w:color w:val="222222"/>
          <w:sz w:val="24"/>
          <w:szCs w:val="24"/>
          <w:lang w:eastAsia="en-GB"/>
        </w:rPr>
        <w:t>efugees across Yorkshire. An in-</w:t>
      </w:r>
      <w:r w:rsidR="00681B86">
        <w:rPr>
          <w:rFonts w:asciiTheme="minorHAnsi" w:hAnsiTheme="minorHAnsi" w:cstheme="minorHAnsi"/>
          <w:color w:val="222222"/>
          <w:sz w:val="24"/>
          <w:szCs w:val="24"/>
          <w:lang w:eastAsia="en-GB"/>
        </w:rPr>
        <w:t xml:space="preserve">house solicitor, based at the HKC Refugee Rights Hub </w:t>
      </w:r>
      <w:r w:rsidRPr="00AD52FD">
        <w:rPr>
          <w:rFonts w:asciiTheme="minorHAnsi" w:hAnsiTheme="minorHAnsi" w:cstheme="minorHAnsi"/>
          <w:color w:val="222222"/>
          <w:sz w:val="24"/>
          <w:szCs w:val="24"/>
          <w:lang w:eastAsia="en-GB"/>
        </w:rPr>
        <w:t>will support the wider project and undertake appeals and strategic litigation to further define and improve policy, practice and case law.</w:t>
      </w:r>
    </w:p>
    <w:p w14:paraId="0BB6B053" w14:textId="77777777" w:rsidR="00AD52FD" w:rsidRPr="00AD52FD" w:rsidRDefault="00AD52FD" w:rsidP="00AD52FD">
      <w:pPr>
        <w:shd w:val="clear" w:color="auto" w:fill="FFFFFF"/>
        <w:rPr>
          <w:rFonts w:asciiTheme="minorHAnsi" w:hAnsiTheme="minorHAnsi" w:cstheme="minorHAnsi"/>
          <w:color w:val="222222"/>
          <w:sz w:val="24"/>
          <w:szCs w:val="24"/>
          <w:lang w:eastAsia="en-GB"/>
        </w:rPr>
      </w:pPr>
    </w:p>
    <w:p w14:paraId="7A972109" w14:textId="77777777" w:rsidR="00681B86" w:rsidRDefault="00AD52FD" w:rsidP="00AD52FD">
      <w:pPr>
        <w:shd w:val="clear" w:color="auto" w:fill="FFFFFF"/>
        <w:rPr>
          <w:rFonts w:asciiTheme="minorHAnsi" w:hAnsiTheme="minorHAnsi" w:cstheme="minorHAnsi"/>
          <w:color w:val="222222"/>
          <w:sz w:val="24"/>
          <w:szCs w:val="24"/>
          <w:lang w:eastAsia="en-GB"/>
        </w:rPr>
      </w:pPr>
      <w:r w:rsidRPr="00AD52FD">
        <w:rPr>
          <w:rFonts w:asciiTheme="minorHAnsi" w:hAnsiTheme="minorHAnsi" w:cstheme="minorHAnsi"/>
          <w:color w:val="222222"/>
          <w:sz w:val="24"/>
          <w:szCs w:val="24"/>
          <w:lang w:eastAsia="en-GB"/>
        </w:rPr>
        <w:t xml:space="preserve">Sheffield Hallam University established its’ Refugee Family Reunion Clinic in September 2018 and has gone from strength to strength in developing a way of supporting refugees through the often complex processes with support from both it’s under graduates and post graduates. </w:t>
      </w:r>
    </w:p>
    <w:p w14:paraId="12DB6204" w14:textId="77777777" w:rsidR="00681B86" w:rsidRDefault="00681B86" w:rsidP="00AD52FD">
      <w:pPr>
        <w:shd w:val="clear" w:color="auto" w:fill="FFFFFF"/>
        <w:rPr>
          <w:rFonts w:asciiTheme="minorHAnsi" w:hAnsiTheme="minorHAnsi" w:cstheme="minorHAnsi"/>
          <w:color w:val="222222"/>
          <w:sz w:val="24"/>
          <w:szCs w:val="24"/>
          <w:lang w:eastAsia="en-GB"/>
        </w:rPr>
      </w:pPr>
    </w:p>
    <w:p w14:paraId="054BDDCB" w14:textId="1B2AF9DB" w:rsidR="00CA56C5" w:rsidRDefault="00A166F1" w:rsidP="00AD52FD">
      <w:pPr>
        <w:shd w:val="clear" w:color="auto" w:fill="FFFFFF"/>
        <w:rPr>
          <w:rFonts w:asciiTheme="minorHAnsi" w:hAnsiTheme="minorHAnsi" w:cstheme="minorHAnsi"/>
          <w:color w:val="222222"/>
          <w:sz w:val="24"/>
          <w:szCs w:val="24"/>
          <w:lang w:eastAsia="en-GB"/>
        </w:rPr>
      </w:pPr>
      <w:r>
        <w:rPr>
          <w:rFonts w:asciiTheme="minorHAnsi" w:hAnsiTheme="minorHAnsi" w:cstheme="minorHAnsi"/>
          <w:color w:val="222222"/>
          <w:sz w:val="24"/>
          <w:szCs w:val="24"/>
          <w:lang w:eastAsia="en-GB"/>
        </w:rPr>
        <w:t xml:space="preserve">The work is both </w:t>
      </w:r>
      <w:r w:rsidRPr="00AD52FD">
        <w:rPr>
          <w:rFonts w:asciiTheme="minorHAnsi" w:hAnsiTheme="minorHAnsi" w:cstheme="minorHAnsi"/>
          <w:color w:val="222222"/>
          <w:sz w:val="24"/>
          <w:szCs w:val="24"/>
          <w:lang w:eastAsia="en-GB"/>
        </w:rPr>
        <w:t xml:space="preserve"> </w:t>
      </w:r>
      <w:r w:rsidR="00AD52FD" w:rsidRPr="00AD52FD">
        <w:rPr>
          <w:rFonts w:asciiTheme="minorHAnsi" w:hAnsiTheme="minorHAnsi" w:cstheme="minorHAnsi"/>
          <w:color w:val="222222"/>
          <w:sz w:val="24"/>
          <w:szCs w:val="24"/>
          <w:lang w:eastAsia="en-GB"/>
        </w:rPr>
        <w:t>challenging and rewarding</w:t>
      </w:r>
      <w:r>
        <w:rPr>
          <w:rFonts w:asciiTheme="minorHAnsi" w:hAnsiTheme="minorHAnsi" w:cstheme="minorHAnsi"/>
          <w:color w:val="222222"/>
          <w:sz w:val="24"/>
          <w:szCs w:val="24"/>
          <w:lang w:eastAsia="en-GB"/>
        </w:rPr>
        <w:t xml:space="preserve"> and </w:t>
      </w:r>
      <w:r w:rsidR="00AD52FD" w:rsidRPr="00AD52FD">
        <w:rPr>
          <w:rFonts w:asciiTheme="minorHAnsi" w:hAnsiTheme="minorHAnsi" w:cstheme="minorHAnsi"/>
          <w:color w:val="222222"/>
          <w:sz w:val="24"/>
          <w:szCs w:val="24"/>
          <w:lang w:eastAsia="en-GB"/>
        </w:rPr>
        <w:t>the successful candidate will be able to partake in interesting training and unusual networking opportunities and contribute to the development of bespoke tools that will both raise awareness of the key issues relating to refugee family reunion and enable wider understanding of mak</w:t>
      </w:r>
      <w:r w:rsidR="00681B86">
        <w:rPr>
          <w:rFonts w:asciiTheme="minorHAnsi" w:hAnsiTheme="minorHAnsi" w:cstheme="minorHAnsi"/>
          <w:color w:val="222222"/>
          <w:sz w:val="24"/>
          <w:szCs w:val="24"/>
          <w:lang w:eastAsia="en-GB"/>
        </w:rPr>
        <w:t xml:space="preserve">ing and supporting applications. </w:t>
      </w:r>
    </w:p>
    <w:p w14:paraId="4A8859E9" w14:textId="77777777" w:rsidR="00CA56C5" w:rsidRDefault="00CA56C5" w:rsidP="00AD52FD">
      <w:pPr>
        <w:shd w:val="clear" w:color="auto" w:fill="FFFFFF"/>
        <w:rPr>
          <w:rFonts w:asciiTheme="minorHAnsi" w:hAnsiTheme="minorHAnsi" w:cstheme="minorHAnsi"/>
          <w:color w:val="222222"/>
          <w:sz w:val="24"/>
          <w:szCs w:val="24"/>
          <w:lang w:eastAsia="en-GB"/>
        </w:rPr>
      </w:pPr>
    </w:p>
    <w:p w14:paraId="6BEE1D14" w14:textId="77777777" w:rsidR="00AD52FD" w:rsidRPr="00AD52FD" w:rsidRDefault="00681B86" w:rsidP="00AD52FD">
      <w:pPr>
        <w:shd w:val="clear" w:color="auto" w:fill="FFFFFF"/>
        <w:rPr>
          <w:rFonts w:asciiTheme="minorHAnsi" w:hAnsiTheme="minorHAnsi" w:cstheme="minorHAnsi"/>
          <w:color w:val="222222"/>
          <w:sz w:val="24"/>
          <w:szCs w:val="24"/>
          <w:lang w:eastAsia="en-GB"/>
        </w:rPr>
      </w:pPr>
      <w:r>
        <w:rPr>
          <w:rFonts w:asciiTheme="minorHAnsi" w:hAnsiTheme="minorHAnsi" w:cstheme="minorHAnsi"/>
          <w:color w:val="222222"/>
          <w:sz w:val="24"/>
          <w:szCs w:val="24"/>
          <w:lang w:eastAsia="en-GB"/>
        </w:rPr>
        <w:t>This will be whilst also enjoying the benefits of working at PAFRAS, where you will be part of a small, supportive, knowledgeable and passionate</w:t>
      </w:r>
      <w:r w:rsidR="00CA56C5">
        <w:rPr>
          <w:rFonts w:asciiTheme="minorHAnsi" w:hAnsiTheme="minorHAnsi" w:cstheme="minorHAnsi"/>
          <w:color w:val="222222"/>
          <w:sz w:val="24"/>
          <w:szCs w:val="24"/>
          <w:lang w:eastAsia="en-GB"/>
        </w:rPr>
        <w:t xml:space="preserve"> team. You will receive generous annual leave entitlement, flexible working practices and access to an employee assistance scheme. PAFRAS are a Mindful Employer.</w:t>
      </w:r>
    </w:p>
    <w:p w14:paraId="28DE7583" w14:textId="77777777" w:rsidR="00AD52FD" w:rsidRPr="00AD52FD" w:rsidRDefault="00AD52FD" w:rsidP="00AD52FD">
      <w:pPr>
        <w:shd w:val="clear" w:color="auto" w:fill="FFFFFF"/>
        <w:rPr>
          <w:rFonts w:asciiTheme="minorHAnsi" w:hAnsiTheme="minorHAnsi" w:cstheme="minorHAnsi"/>
          <w:color w:val="222222"/>
          <w:sz w:val="24"/>
          <w:szCs w:val="24"/>
          <w:lang w:eastAsia="en-GB"/>
        </w:rPr>
      </w:pPr>
    </w:p>
    <w:p w14:paraId="794EF622" w14:textId="77777777" w:rsidR="008222FC" w:rsidRPr="00AD52FD" w:rsidRDefault="008222FC" w:rsidP="00166A0A">
      <w:pPr>
        <w:contextualSpacing/>
        <w:rPr>
          <w:rFonts w:asciiTheme="minorHAnsi" w:hAnsiTheme="minorHAnsi" w:cstheme="minorHAnsi"/>
          <w:szCs w:val="24"/>
          <w:lang w:eastAsia="en-GB"/>
        </w:rPr>
      </w:pPr>
    </w:p>
    <w:p w14:paraId="6545647F" w14:textId="77777777" w:rsidR="00AD52FD" w:rsidRDefault="00AD52FD" w:rsidP="00166A0A">
      <w:pPr>
        <w:contextualSpacing/>
        <w:rPr>
          <w:rFonts w:asciiTheme="minorHAnsi" w:hAnsiTheme="minorHAnsi" w:cstheme="minorHAnsi"/>
          <w:sz w:val="24"/>
          <w:szCs w:val="24"/>
          <w:lang w:eastAsia="en-GB"/>
        </w:rPr>
      </w:pPr>
    </w:p>
    <w:p w14:paraId="322D3694" w14:textId="77777777" w:rsidR="008222FC" w:rsidRPr="00AD52FD" w:rsidRDefault="00AD52FD" w:rsidP="00166A0A">
      <w:pPr>
        <w:contextualSpacing/>
        <w:rPr>
          <w:rFonts w:asciiTheme="minorHAnsi" w:hAnsiTheme="minorHAnsi" w:cstheme="minorHAnsi"/>
          <w:szCs w:val="24"/>
          <w:lang w:eastAsia="en-GB"/>
        </w:rPr>
      </w:pPr>
      <w:r w:rsidRPr="00AD52FD">
        <w:rPr>
          <w:rFonts w:asciiTheme="minorHAnsi" w:hAnsiTheme="minorHAnsi" w:cstheme="minorHAnsi"/>
          <w:szCs w:val="24"/>
          <w:lang w:eastAsia="en-GB"/>
        </w:rPr>
        <w:t xml:space="preserve"> </w:t>
      </w:r>
    </w:p>
    <w:p w14:paraId="0B938876" w14:textId="1B75DE8E" w:rsidR="008222FC" w:rsidRPr="00AD52FD" w:rsidRDefault="008222FC" w:rsidP="008222FC">
      <w:pPr>
        <w:tabs>
          <w:tab w:val="left" w:pos="-720"/>
          <w:tab w:val="left" w:pos="2160"/>
        </w:tabs>
        <w:suppressAutoHyphens/>
        <w:jc w:val="center"/>
        <w:rPr>
          <w:rFonts w:asciiTheme="minorHAnsi" w:hAnsiTheme="minorHAnsi" w:cstheme="minorHAnsi"/>
          <w:spacing w:val="-3"/>
          <w:sz w:val="24"/>
          <w:szCs w:val="24"/>
        </w:rPr>
      </w:pPr>
      <w:r w:rsidRPr="00AD52FD">
        <w:rPr>
          <w:rFonts w:asciiTheme="minorHAnsi" w:hAnsiTheme="minorHAnsi" w:cstheme="minorHAnsi"/>
          <w:spacing w:val="-3"/>
          <w:sz w:val="24"/>
          <w:szCs w:val="24"/>
        </w:rPr>
        <w:t xml:space="preserve">Salary: </w:t>
      </w:r>
      <w:r w:rsidR="003E477A">
        <w:rPr>
          <w:rFonts w:asciiTheme="minorHAnsi" w:hAnsiTheme="minorHAnsi" w:cstheme="minorHAnsi"/>
          <w:spacing w:val="-3"/>
          <w:sz w:val="24"/>
          <w:szCs w:val="24"/>
        </w:rPr>
        <w:t xml:space="preserve"> </w:t>
      </w:r>
      <w:r w:rsidR="003B0597">
        <w:rPr>
          <w:rFonts w:ascii="Arial" w:hAnsi="Arial" w:cs="Arial"/>
          <w:color w:val="222222"/>
          <w:shd w:val="clear" w:color="auto" w:fill="FFFFFF"/>
        </w:rPr>
        <w:t> NJC Scale 6 SCP</w:t>
      </w:r>
      <w:r w:rsidR="003B0597">
        <w:rPr>
          <w:rFonts w:ascii="Arial" w:hAnsi="Arial" w:cs="Arial"/>
          <w:color w:val="222222"/>
          <w:shd w:val="clear" w:color="auto" w:fill="FFFFFF"/>
        </w:rPr>
        <w:t xml:space="preserve"> 20 </w:t>
      </w:r>
      <w:r w:rsidR="003E477A" w:rsidRPr="00230853">
        <w:rPr>
          <w:rFonts w:ascii="Calibri" w:hAnsi="Calibri" w:cs="Calibri"/>
          <w:color w:val="222222"/>
          <w:sz w:val="24"/>
          <w:szCs w:val="24"/>
        </w:rPr>
        <w:t>£25,991</w:t>
      </w:r>
    </w:p>
    <w:p w14:paraId="35E6CF4A" w14:textId="77777777" w:rsidR="007A2D02" w:rsidRPr="00AD52FD" w:rsidRDefault="008222FC" w:rsidP="008222FC">
      <w:pPr>
        <w:tabs>
          <w:tab w:val="left" w:pos="-720"/>
          <w:tab w:val="left" w:pos="2160"/>
        </w:tabs>
        <w:suppressAutoHyphens/>
        <w:jc w:val="center"/>
        <w:rPr>
          <w:rFonts w:asciiTheme="minorHAnsi" w:hAnsiTheme="minorHAnsi" w:cstheme="minorHAnsi"/>
          <w:spacing w:val="-3"/>
          <w:sz w:val="24"/>
          <w:szCs w:val="24"/>
        </w:rPr>
      </w:pPr>
      <w:r w:rsidRPr="00AD52FD">
        <w:rPr>
          <w:rFonts w:asciiTheme="minorHAnsi" w:hAnsiTheme="minorHAnsi" w:cstheme="minorHAnsi"/>
          <w:spacing w:val="-3"/>
          <w:sz w:val="24"/>
          <w:szCs w:val="24"/>
        </w:rPr>
        <w:t xml:space="preserve">Hours: </w:t>
      </w:r>
      <w:r w:rsidR="00AD52FD">
        <w:rPr>
          <w:rFonts w:asciiTheme="minorHAnsi" w:hAnsiTheme="minorHAnsi" w:cstheme="minorHAnsi"/>
          <w:spacing w:val="-3"/>
          <w:sz w:val="24"/>
          <w:szCs w:val="24"/>
        </w:rPr>
        <w:t>35</w:t>
      </w:r>
    </w:p>
    <w:p w14:paraId="72AB1B1A" w14:textId="77777777" w:rsidR="008222FC" w:rsidRPr="00AD52FD" w:rsidRDefault="008222FC" w:rsidP="008222FC">
      <w:pPr>
        <w:tabs>
          <w:tab w:val="left" w:pos="-720"/>
          <w:tab w:val="left" w:pos="2160"/>
        </w:tabs>
        <w:suppressAutoHyphens/>
        <w:jc w:val="center"/>
        <w:rPr>
          <w:rFonts w:asciiTheme="minorHAnsi" w:hAnsiTheme="minorHAnsi" w:cstheme="minorHAnsi"/>
          <w:spacing w:val="-3"/>
        </w:rPr>
      </w:pPr>
      <w:r w:rsidRPr="00AD52FD">
        <w:rPr>
          <w:rFonts w:asciiTheme="minorHAnsi" w:hAnsiTheme="minorHAnsi" w:cstheme="minorHAnsi"/>
          <w:spacing w:val="-3"/>
          <w:sz w:val="24"/>
          <w:szCs w:val="24"/>
        </w:rPr>
        <w:t>Employing body: PAFRAS</w:t>
      </w:r>
    </w:p>
    <w:p w14:paraId="293BB0C1" w14:textId="77777777" w:rsidR="008222FC" w:rsidRPr="00AD52FD" w:rsidRDefault="008222FC" w:rsidP="00166A0A">
      <w:pPr>
        <w:contextualSpacing/>
        <w:rPr>
          <w:rFonts w:asciiTheme="minorHAnsi" w:hAnsiTheme="minorHAnsi" w:cstheme="minorHAnsi"/>
          <w:szCs w:val="24"/>
          <w:lang w:eastAsia="en-GB"/>
        </w:rPr>
      </w:pPr>
    </w:p>
    <w:p w14:paraId="71F89CC6" w14:textId="77777777" w:rsidR="008222FC" w:rsidRPr="00AD52FD" w:rsidRDefault="008222FC" w:rsidP="008222FC">
      <w:pPr>
        <w:contextualSpacing/>
        <w:jc w:val="center"/>
        <w:rPr>
          <w:rFonts w:asciiTheme="minorHAnsi" w:hAnsiTheme="minorHAnsi" w:cstheme="minorHAnsi"/>
          <w:szCs w:val="24"/>
          <w:lang w:eastAsia="en-GB"/>
        </w:rPr>
      </w:pPr>
    </w:p>
    <w:p w14:paraId="69A34EC4" w14:textId="77777777" w:rsidR="008222FC" w:rsidRPr="00AD52FD" w:rsidRDefault="008222FC" w:rsidP="00166A0A">
      <w:pPr>
        <w:contextualSpacing/>
        <w:rPr>
          <w:rFonts w:asciiTheme="minorHAnsi" w:hAnsiTheme="minorHAnsi" w:cstheme="minorHAnsi"/>
          <w:szCs w:val="24"/>
          <w:lang w:eastAsia="en-GB"/>
        </w:rPr>
      </w:pPr>
    </w:p>
    <w:p w14:paraId="39119257" w14:textId="77777777" w:rsidR="00166A0A" w:rsidRPr="00AD52FD" w:rsidRDefault="00166A0A" w:rsidP="00166A0A">
      <w:pPr>
        <w:contextualSpacing/>
        <w:rPr>
          <w:rFonts w:asciiTheme="minorHAnsi" w:hAnsiTheme="minorHAnsi" w:cstheme="minorHAnsi"/>
          <w:szCs w:val="24"/>
          <w:lang w:eastAsia="en-GB"/>
        </w:rPr>
      </w:pPr>
    </w:p>
    <w:p w14:paraId="7227E4FA" w14:textId="77777777" w:rsidR="003A6375" w:rsidRDefault="003A6375" w:rsidP="003A6375">
      <w:pPr>
        <w:pStyle w:val="BodyText3"/>
        <w:rPr>
          <w:rStyle w:val="Hyperlink"/>
          <w:rFonts w:asciiTheme="minorHAnsi" w:hAnsiTheme="minorHAnsi" w:cstheme="minorHAnsi"/>
          <w:b/>
          <w:sz w:val="24"/>
          <w:szCs w:val="24"/>
        </w:rPr>
      </w:pPr>
      <w:r w:rsidRPr="00AD52FD">
        <w:rPr>
          <w:rFonts w:asciiTheme="minorHAnsi" w:hAnsiTheme="minorHAnsi" w:cstheme="minorHAnsi"/>
          <w:b/>
          <w:sz w:val="24"/>
          <w:szCs w:val="24"/>
        </w:rPr>
        <w:t xml:space="preserve">For an application pack please visit: </w:t>
      </w:r>
      <w:hyperlink r:id="rId10" w:history="1">
        <w:r w:rsidRPr="00AD52FD">
          <w:rPr>
            <w:rStyle w:val="Hyperlink"/>
            <w:rFonts w:asciiTheme="minorHAnsi" w:hAnsiTheme="minorHAnsi" w:cstheme="minorHAnsi"/>
            <w:b/>
            <w:sz w:val="24"/>
            <w:szCs w:val="24"/>
          </w:rPr>
          <w:t>www.pafras.org.uk</w:t>
        </w:r>
      </w:hyperlink>
    </w:p>
    <w:p w14:paraId="7F882EB2" w14:textId="77777777" w:rsidR="00CA56C5" w:rsidRPr="00AD52FD" w:rsidRDefault="00CA56C5" w:rsidP="003A6375">
      <w:pPr>
        <w:pStyle w:val="BodyText3"/>
        <w:rPr>
          <w:rFonts w:asciiTheme="minorHAnsi" w:hAnsiTheme="minorHAnsi" w:cstheme="minorHAnsi"/>
          <w:b/>
          <w:sz w:val="24"/>
          <w:szCs w:val="24"/>
        </w:rPr>
      </w:pPr>
    </w:p>
    <w:p w14:paraId="267467D0" w14:textId="77777777" w:rsidR="003A6375" w:rsidRPr="00AD52FD" w:rsidRDefault="003A6375" w:rsidP="003A6375">
      <w:pPr>
        <w:pStyle w:val="BodyText3"/>
        <w:rPr>
          <w:rFonts w:asciiTheme="minorHAnsi" w:hAnsiTheme="minorHAnsi" w:cstheme="minorHAnsi"/>
          <w:sz w:val="24"/>
          <w:szCs w:val="24"/>
        </w:rPr>
      </w:pPr>
    </w:p>
    <w:p w14:paraId="5ABF67DC" w14:textId="77777777" w:rsidR="003A6375" w:rsidRPr="00AD52FD" w:rsidRDefault="003A6375" w:rsidP="000B7AD1">
      <w:pPr>
        <w:pStyle w:val="BodyText3"/>
        <w:rPr>
          <w:rFonts w:asciiTheme="minorHAnsi" w:hAnsiTheme="minorHAnsi" w:cstheme="minorHAnsi"/>
          <w:sz w:val="24"/>
          <w:szCs w:val="24"/>
        </w:rPr>
      </w:pPr>
      <w:r w:rsidRPr="00AD52FD">
        <w:rPr>
          <w:rFonts w:asciiTheme="minorHAnsi" w:hAnsiTheme="minorHAnsi" w:cstheme="minorHAnsi"/>
          <w:b/>
          <w:sz w:val="24"/>
          <w:szCs w:val="24"/>
        </w:rPr>
        <w:t xml:space="preserve"> </w:t>
      </w:r>
      <w:r w:rsidRPr="00AD52FD">
        <w:rPr>
          <w:rFonts w:asciiTheme="minorHAnsi" w:hAnsiTheme="minorHAnsi" w:cstheme="minorHAnsi"/>
          <w:sz w:val="24"/>
          <w:szCs w:val="24"/>
        </w:rPr>
        <w:t xml:space="preserve">Please return your completed application form to </w:t>
      </w:r>
      <w:hyperlink r:id="rId11" w:history="1">
        <w:r w:rsidR="00356B6F" w:rsidRPr="00AD52FD">
          <w:rPr>
            <w:rStyle w:val="Hyperlink"/>
            <w:rFonts w:asciiTheme="minorHAnsi" w:hAnsiTheme="minorHAnsi" w:cstheme="minorHAnsi"/>
            <w:sz w:val="24"/>
            <w:szCs w:val="24"/>
          </w:rPr>
          <w:t>recruitment@pafras.org.uk</w:t>
        </w:r>
      </w:hyperlink>
      <w:r w:rsidR="008023F2" w:rsidRPr="00AD52FD">
        <w:rPr>
          <w:rStyle w:val="Hyperlink"/>
          <w:rFonts w:asciiTheme="minorHAnsi" w:hAnsiTheme="minorHAnsi" w:cstheme="minorHAnsi"/>
          <w:sz w:val="24"/>
          <w:szCs w:val="24"/>
        </w:rPr>
        <w:t xml:space="preserve"> </w:t>
      </w:r>
      <w:r w:rsidRPr="00AD52FD">
        <w:rPr>
          <w:rFonts w:asciiTheme="minorHAnsi" w:hAnsiTheme="minorHAnsi" w:cstheme="minorHAnsi"/>
          <w:sz w:val="24"/>
          <w:szCs w:val="24"/>
        </w:rPr>
        <w:t>no later than</w:t>
      </w:r>
      <w:r w:rsidR="004E5531" w:rsidRPr="00AD52FD">
        <w:rPr>
          <w:rFonts w:asciiTheme="minorHAnsi" w:hAnsiTheme="minorHAnsi" w:cstheme="minorHAnsi"/>
          <w:sz w:val="24"/>
          <w:szCs w:val="24"/>
        </w:rPr>
        <w:t xml:space="preserve"> </w:t>
      </w:r>
      <w:r w:rsidR="007A2D02" w:rsidRPr="00AD52FD">
        <w:rPr>
          <w:rFonts w:asciiTheme="minorHAnsi" w:hAnsiTheme="minorHAnsi" w:cstheme="minorHAnsi"/>
          <w:b/>
          <w:sz w:val="24"/>
          <w:szCs w:val="24"/>
        </w:rPr>
        <w:t>3</w:t>
      </w:r>
      <w:r w:rsidR="007A2D02" w:rsidRPr="00AD52FD">
        <w:rPr>
          <w:rFonts w:asciiTheme="minorHAnsi" w:hAnsiTheme="minorHAnsi" w:cstheme="minorHAnsi"/>
          <w:b/>
          <w:sz w:val="24"/>
          <w:szCs w:val="24"/>
          <w:vertAlign w:val="superscript"/>
        </w:rPr>
        <w:t>rd</w:t>
      </w:r>
      <w:r w:rsidR="007A2D02" w:rsidRPr="00AD52FD">
        <w:rPr>
          <w:rFonts w:asciiTheme="minorHAnsi" w:hAnsiTheme="minorHAnsi" w:cstheme="minorHAnsi"/>
          <w:b/>
          <w:sz w:val="24"/>
          <w:szCs w:val="24"/>
        </w:rPr>
        <w:t xml:space="preserve"> January 2021</w:t>
      </w:r>
      <w:r w:rsidR="005B21B2" w:rsidRPr="00AD52FD">
        <w:rPr>
          <w:rFonts w:asciiTheme="minorHAnsi" w:hAnsiTheme="minorHAnsi" w:cstheme="minorHAnsi"/>
          <w:sz w:val="24"/>
          <w:szCs w:val="24"/>
        </w:rPr>
        <w:t>.  Interview</w:t>
      </w:r>
      <w:r w:rsidR="00E3794B" w:rsidRPr="00AD52FD">
        <w:rPr>
          <w:rFonts w:asciiTheme="minorHAnsi" w:hAnsiTheme="minorHAnsi" w:cstheme="minorHAnsi"/>
          <w:sz w:val="24"/>
          <w:szCs w:val="24"/>
        </w:rPr>
        <w:t>s will be held on</w:t>
      </w:r>
      <w:r w:rsidR="00166A0A" w:rsidRPr="00AD52FD">
        <w:rPr>
          <w:rFonts w:asciiTheme="minorHAnsi" w:hAnsiTheme="minorHAnsi" w:cstheme="minorHAnsi"/>
          <w:sz w:val="24"/>
          <w:szCs w:val="24"/>
        </w:rPr>
        <w:t xml:space="preserve"> </w:t>
      </w:r>
      <w:r w:rsidR="007A2D02" w:rsidRPr="00AD52FD">
        <w:rPr>
          <w:rFonts w:asciiTheme="minorHAnsi" w:hAnsiTheme="minorHAnsi" w:cstheme="minorHAnsi"/>
          <w:sz w:val="24"/>
          <w:szCs w:val="24"/>
        </w:rPr>
        <w:t>8</w:t>
      </w:r>
      <w:r w:rsidR="007A2D02" w:rsidRPr="00AD52FD">
        <w:rPr>
          <w:rFonts w:asciiTheme="minorHAnsi" w:hAnsiTheme="minorHAnsi" w:cstheme="minorHAnsi"/>
          <w:sz w:val="24"/>
          <w:szCs w:val="24"/>
          <w:vertAlign w:val="superscript"/>
        </w:rPr>
        <w:t>th</w:t>
      </w:r>
      <w:r w:rsidR="007A2D02" w:rsidRPr="00AD52FD">
        <w:rPr>
          <w:rFonts w:asciiTheme="minorHAnsi" w:hAnsiTheme="minorHAnsi" w:cstheme="minorHAnsi"/>
          <w:sz w:val="24"/>
          <w:szCs w:val="24"/>
        </w:rPr>
        <w:t xml:space="preserve"> January 2021</w:t>
      </w:r>
      <w:r w:rsidR="00471981" w:rsidRPr="00AD52FD">
        <w:rPr>
          <w:rFonts w:asciiTheme="minorHAnsi" w:hAnsiTheme="minorHAnsi" w:cstheme="minorHAnsi"/>
          <w:sz w:val="24"/>
          <w:szCs w:val="24"/>
        </w:rPr>
        <w:t>.</w:t>
      </w:r>
    </w:p>
    <w:p w14:paraId="7C003FD4" w14:textId="77777777" w:rsidR="00471981" w:rsidRPr="00AD52FD" w:rsidRDefault="00471981" w:rsidP="003A6375">
      <w:pPr>
        <w:pStyle w:val="BodyText3"/>
        <w:rPr>
          <w:rFonts w:asciiTheme="minorHAnsi" w:hAnsiTheme="minorHAnsi" w:cstheme="minorHAnsi"/>
          <w:b/>
          <w:sz w:val="24"/>
          <w:szCs w:val="24"/>
        </w:rPr>
      </w:pPr>
    </w:p>
    <w:p w14:paraId="309DB136" w14:textId="77777777" w:rsidR="003A6375" w:rsidRPr="00AD52FD" w:rsidRDefault="003A6375" w:rsidP="004E5531">
      <w:pPr>
        <w:pStyle w:val="BodyText3"/>
        <w:rPr>
          <w:rFonts w:asciiTheme="minorHAnsi" w:hAnsiTheme="minorHAnsi" w:cstheme="minorHAnsi"/>
          <w:b/>
          <w:i/>
          <w:sz w:val="24"/>
          <w:szCs w:val="24"/>
        </w:rPr>
      </w:pPr>
      <w:r w:rsidRPr="00AD52FD">
        <w:rPr>
          <w:rFonts w:asciiTheme="minorHAnsi" w:hAnsiTheme="minorHAnsi" w:cstheme="minorHAnsi"/>
          <w:i/>
          <w:sz w:val="24"/>
          <w:szCs w:val="24"/>
        </w:rPr>
        <w:t xml:space="preserve">Informal enquiries regarding this job can be made by </w:t>
      </w:r>
      <w:r w:rsidR="004E5531" w:rsidRPr="00AD52FD">
        <w:rPr>
          <w:rFonts w:asciiTheme="minorHAnsi" w:hAnsiTheme="minorHAnsi" w:cstheme="minorHAnsi"/>
          <w:i/>
          <w:sz w:val="24"/>
          <w:szCs w:val="24"/>
        </w:rPr>
        <w:t xml:space="preserve">telephoning the Director, </w:t>
      </w:r>
      <w:r w:rsidR="008222FC" w:rsidRPr="00AD52FD">
        <w:rPr>
          <w:rFonts w:asciiTheme="minorHAnsi" w:hAnsiTheme="minorHAnsi" w:cstheme="minorHAnsi"/>
          <w:i/>
          <w:sz w:val="24"/>
          <w:szCs w:val="24"/>
        </w:rPr>
        <w:t>Karen Pearse</w:t>
      </w:r>
      <w:r w:rsidR="004E5531" w:rsidRPr="00AD52FD">
        <w:rPr>
          <w:rFonts w:asciiTheme="minorHAnsi" w:hAnsiTheme="minorHAnsi" w:cstheme="minorHAnsi"/>
          <w:i/>
          <w:sz w:val="24"/>
          <w:szCs w:val="24"/>
        </w:rPr>
        <w:t>, on 0113 2622163</w:t>
      </w:r>
    </w:p>
    <w:p w14:paraId="2CA42E93" w14:textId="77777777" w:rsidR="003A6375" w:rsidRPr="00AD52FD" w:rsidRDefault="003A6375" w:rsidP="003A6375">
      <w:pPr>
        <w:pStyle w:val="BodyText3"/>
        <w:rPr>
          <w:rFonts w:asciiTheme="minorHAnsi" w:hAnsiTheme="minorHAnsi" w:cstheme="minorHAnsi"/>
          <w:b/>
          <w:sz w:val="24"/>
          <w:szCs w:val="24"/>
        </w:rPr>
      </w:pPr>
    </w:p>
    <w:p w14:paraId="319B7B98" w14:textId="77777777" w:rsidR="003109F5" w:rsidRPr="00AD52FD" w:rsidRDefault="0049656B" w:rsidP="003109F5">
      <w:pPr>
        <w:pStyle w:val="Caption"/>
        <w:tabs>
          <w:tab w:val="clear" w:pos="3969"/>
          <w:tab w:val="clear" w:pos="5103"/>
          <w:tab w:val="left" w:pos="2410"/>
        </w:tabs>
        <w:ind w:left="0" w:firstLine="0"/>
        <w:outlineLvl w:val="0"/>
        <w:rPr>
          <w:rFonts w:asciiTheme="minorHAnsi" w:hAnsiTheme="minorHAnsi" w:cstheme="minorHAnsi"/>
          <w:i/>
          <w:sz w:val="24"/>
          <w:szCs w:val="24"/>
        </w:rPr>
      </w:pPr>
      <w:r w:rsidRPr="00AD52FD">
        <w:rPr>
          <w:rFonts w:asciiTheme="minorHAnsi" w:hAnsiTheme="minorHAnsi" w:cstheme="minorHAnsi"/>
          <w:sz w:val="24"/>
          <w:szCs w:val="24"/>
        </w:rPr>
        <w:t>PAFRAS is committed to promoting equality of opportunity for all and to developing a diverse and talented workforce.</w:t>
      </w:r>
      <w:r w:rsidR="000B7AD1" w:rsidRPr="00AD52FD">
        <w:rPr>
          <w:rFonts w:asciiTheme="minorHAnsi" w:hAnsiTheme="minorHAnsi" w:cstheme="minorHAnsi"/>
          <w:sz w:val="24"/>
          <w:szCs w:val="24"/>
        </w:rPr>
        <w:t xml:space="preserve">  </w:t>
      </w:r>
      <w:r w:rsidR="000B7AD1" w:rsidRPr="00AD52FD">
        <w:rPr>
          <w:rFonts w:asciiTheme="minorHAnsi" w:hAnsiTheme="minorHAnsi" w:cstheme="minorHAnsi"/>
          <w:i/>
          <w:sz w:val="24"/>
          <w:szCs w:val="24"/>
        </w:rPr>
        <w:t>We encourage applications from people with lived experience as a refugee.</w:t>
      </w:r>
    </w:p>
    <w:p w14:paraId="34E146EB" w14:textId="77777777" w:rsidR="003109F5" w:rsidRPr="00AD52FD" w:rsidRDefault="003109F5" w:rsidP="003109F5">
      <w:pPr>
        <w:pStyle w:val="Caption"/>
        <w:tabs>
          <w:tab w:val="clear" w:pos="3969"/>
          <w:tab w:val="clear" w:pos="5103"/>
          <w:tab w:val="left" w:pos="2410"/>
        </w:tabs>
        <w:ind w:left="0" w:firstLine="0"/>
        <w:outlineLvl w:val="0"/>
        <w:rPr>
          <w:rFonts w:asciiTheme="minorHAnsi" w:hAnsiTheme="minorHAnsi" w:cstheme="minorHAnsi"/>
          <w:sz w:val="24"/>
          <w:szCs w:val="24"/>
        </w:rPr>
      </w:pPr>
    </w:p>
    <w:p w14:paraId="416A70E6" w14:textId="77777777" w:rsidR="00166A0A" w:rsidRPr="00AD52FD" w:rsidRDefault="003A6375" w:rsidP="00755C68">
      <w:pPr>
        <w:pStyle w:val="Caption"/>
        <w:tabs>
          <w:tab w:val="clear" w:pos="3969"/>
          <w:tab w:val="clear" w:pos="5103"/>
          <w:tab w:val="left" w:pos="2410"/>
        </w:tabs>
        <w:ind w:left="0" w:firstLine="0"/>
        <w:outlineLvl w:val="0"/>
        <w:rPr>
          <w:rFonts w:asciiTheme="minorHAnsi" w:hAnsiTheme="minorHAnsi" w:cstheme="minorHAnsi"/>
        </w:rPr>
      </w:pPr>
      <w:r w:rsidRPr="00AD52FD">
        <w:rPr>
          <w:rFonts w:asciiTheme="minorHAnsi" w:hAnsiTheme="minorHAnsi" w:cstheme="minorHAnsi"/>
          <w:b w:val="0"/>
          <w:sz w:val="24"/>
          <w:szCs w:val="24"/>
        </w:rPr>
        <w:t xml:space="preserve">Registered Charity Number </w:t>
      </w:r>
      <w:r w:rsidR="00756B26" w:rsidRPr="00AD52FD">
        <w:rPr>
          <w:rFonts w:asciiTheme="minorHAnsi" w:hAnsiTheme="minorHAnsi" w:cstheme="minorHAnsi"/>
          <w:b w:val="0"/>
          <w:color w:val="000000"/>
          <w:sz w:val="24"/>
          <w:szCs w:val="24"/>
        </w:rPr>
        <w:t>1120950</w:t>
      </w:r>
    </w:p>
    <w:p w14:paraId="2B7A04FE" w14:textId="77777777" w:rsidR="00166A0A" w:rsidRPr="00AD52FD" w:rsidRDefault="00166A0A" w:rsidP="00166A0A">
      <w:pPr>
        <w:rPr>
          <w:rFonts w:asciiTheme="minorHAnsi" w:hAnsiTheme="minorHAnsi" w:cstheme="minorHAnsi"/>
        </w:rPr>
      </w:pPr>
    </w:p>
    <w:sectPr w:rsidR="00166A0A" w:rsidRPr="00AD52FD" w:rsidSect="00471981">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F6150" w14:textId="77777777" w:rsidR="00B21795" w:rsidRDefault="00B21795" w:rsidP="000D6A66">
      <w:r>
        <w:separator/>
      </w:r>
    </w:p>
  </w:endnote>
  <w:endnote w:type="continuationSeparator" w:id="0">
    <w:p w14:paraId="44EFB3D1" w14:textId="77777777" w:rsidR="00B21795" w:rsidRDefault="00B21795" w:rsidP="000D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4790C" w14:textId="77777777" w:rsidR="00B21795" w:rsidRDefault="00B21795" w:rsidP="000D6A66">
      <w:r>
        <w:separator/>
      </w:r>
    </w:p>
  </w:footnote>
  <w:footnote w:type="continuationSeparator" w:id="0">
    <w:p w14:paraId="07396D26" w14:textId="77777777" w:rsidR="00B21795" w:rsidRDefault="00B21795" w:rsidP="000D6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766D"/>
    <w:multiLevelType w:val="multilevel"/>
    <w:tmpl w:val="12BA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E53C8"/>
    <w:multiLevelType w:val="hybridMultilevel"/>
    <w:tmpl w:val="E1F2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C7314"/>
    <w:multiLevelType w:val="hybridMultilevel"/>
    <w:tmpl w:val="26A4D81C"/>
    <w:lvl w:ilvl="0" w:tplc="FD123A56">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876F38"/>
    <w:multiLevelType w:val="hybridMultilevel"/>
    <w:tmpl w:val="F49A4D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4B6173"/>
    <w:multiLevelType w:val="hybridMultilevel"/>
    <w:tmpl w:val="A98027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75"/>
    <w:rsid w:val="00075E1D"/>
    <w:rsid w:val="0007683E"/>
    <w:rsid w:val="000B7AD1"/>
    <w:rsid w:val="000D6A66"/>
    <w:rsid w:val="000E30C0"/>
    <w:rsid w:val="000E7040"/>
    <w:rsid w:val="001220DC"/>
    <w:rsid w:val="00166A0A"/>
    <w:rsid w:val="001948D9"/>
    <w:rsid w:val="00207C98"/>
    <w:rsid w:val="002342AB"/>
    <w:rsid w:val="0025206C"/>
    <w:rsid w:val="00294F65"/>
    <w:rsid w:val="002B59FF"/>
    <w:rsid w:val="002D7DA7"/>
    <w:rsid w:val="002E2613"/>
    <w:rsid w:val="003109F5"/>
    <w:rsid w:val="00356B6F"/>
    <w:rsid w:val="003A6375"/>
    <w:rsid w:val="003B0597"/>
    <w:rsid w:val="003E477A"/>
    <w:rsid w:val="004704FA"/>
    <w:rsid w:val="00471981"/>
    <w:rsid w:val="0048739C"/>
    <w:rsid w:val="0049656B"/>
    <w:rsid w:val="004D0D7A"/>
    <w:rsid w:val="004D6D50"/>
    <w:rsid w:val="004E14C6"/>
    <w:rsid w:val="004E5531"/>
    <w:rsid w:val="00503E32"/>
    <w:rsid w:val="0059428B"/>
    <w:rsid w:val="005B21B2"/>
    <w:rsid w:val="00681B86"/>
    <w:rsid w:val="006A6780"/>
    <w:rsid w:val="00732D52"/>
    <w:rsid w:val="007403E7"/>
    <w:rsid w:val="00742C08"/>
    <w:rsid w:val="00755C68"/>
    <w:rsid w:val="00756B26"/>
    <w:rsid w:val="007A2D02"/>
    <w:rsid w:val="007D3C30"/>
    <w:rsid w:val="008023F2"/>
    <w:rsid w:val="008222FC"/>
    <w:rsid w:val="008D2F85"/>
    <w:rsid w:val="008D4742"/>
    <w:rsid w:val="009C3B12"/>
    <w:rsid w:val="00A166F1"/>
    <w:rsid w:val="00AB4710"/>
    <w:rsid w:val="00AD46E4"/>
    <w:rsid w:val="00AD52FD"/>
    <w:rsid w:val="00AF6F60"/>
    <w:rsid w:val="00B21795"/>
    <w:rsid w:val="00B64B60"/>
    <w:rsid w:val="00B87B30"/>
    <w:rsid w:val="00C524E9"/>
    <w:rsid w:val="00CA56C5"/>
    <w:rsid w:val="00CF64A9"/>
    <w:rsid w:val="00D03C38"/>
    <w:rsid w:val="00D16EDF"/>
    <w:rsid w:val="00D5498D"/>
    <w:rsid w:val="00DC243D"/>
    <w:rsid w:val="00E059A2"/>
    <w:rsid w:val="00E3794B"/>
    <w:rsid w:val="00E4203F"/>
    <w:rsid w:val="00E62A5B"/>
    <w:rsid w:val="00EB342A"/>
    <w:rsid w:val="00EF0BCA"/>
    <w:rsid w:val="00F14B71"/>
    <w:rsid w:val="00F91D89"/>
    <w:rsid w:val="00FA0980"/>
    <w:rsid w:val="00FB19F7"/>
    <w:rsid w:val="00FE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9A00"/>
  <w15:docId w15:val="{31D0485E-BAE3-409B-9D86-B9A09B86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6375"/>
    <w:pPr>
      <w:keepNext/>
      <w:jc w:val="both"/>
      <w:outlineLvl w:val="0"/>
    </w:pPr>
    <w:rPr>
      <w:rFonts w:ascii="CG Times" w:hAnsi="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A6375"/>
    <w:rPr>
      <w:color w:val="0000FF"/>
      <w:u w:val="single"/>
    </w:rPr>
  </w:style>
  <w:style w:type="paragraph" w:styleId="Caption">
    <w:name w:val="caption"/>
    <w:basedOn w:val="Normal"/>
    <w:next w:val="Normal"/>
    <w:unhideWhenUsed/>
    <w:qFormat/>
    <w:rsid w:val="003A6375"/>
    <w:pPr>
      <w:tabs>
        <w:tab w:val="left" w:pos="567"/>
        <w:tab w:val="left" w:pos="1701"/>
        <w:tab w:val="left" w:pos="3969"/>
        <w:tab w:val="left" w:pos="5103"/>
        <w:tab w:val="left" w:pos="6237"/>
        <w:tab w:val="left" w:pos="7371"/>
        <w:tab w:val="left" w:pos="8505"/>
      </w:tabs>
      <w:ind w:left="567" w:hanging="567"/>
      <w:jc w:val="center"/>
    </w:pPr>
    <w:rPr>
      <w:b/>
    </w:rPr>
  </w:style>
  <w:style w:type="paragraph" w:styleId="BodyText3">
    <w:name w:val="Body Text 3"/>
    <w:basedOn w:val="Normal"/>
    <w:link w:val="BodyText3Char"/>
    <w:semiHidden/>
    <w:unhideWhenUsed/>
    <w:rsid w:val="003A6375"/>
    <w:pPr>
      <w:jc w:val="center"/>
    </w:pPr>
    <w:rPr>
      <w:sz w:val="28"/>
    </w:rPr>
  </w:style>
  <w:style w:type="character" w:customStyle="1" w:styleId="BodyText3Char">
    <w:name w:val="Body Text 3 Char"/>
    <w:basedOn w:val="DefaultParagraphFont"/>
    <w:link w:val="BodyText3"/>
    <w:semiHidden/>
    <w:rsid w:val="003A6375"/>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A6375"/>
    <w:rPr>
      <w:rFonts w:ascii="Tahoma" w:hAnsi="Tahoma" w:cs="Tahoma"/>
      <w:sz w:val="16"/>
      <w:szCs w:val="16"/>
    </w:rPr>
  </w:style>
  <w:style w:type="character" w:customStyle="1" w:styleId="BalloonTextChar">
    <w:name w:val="Balloon Text Char"/>
    <w:basedOn w:val="DefaultParagraphFont"/>
    <w:link w:val="BalloonText"/>
    <w:uiPriority w:val="99"/>
    <w:semiHidden/>
    <w:rsid w:val="003A6375"/>
    <w:rPr>
      <w:rFonts w:ascii="Tahoma" w:eastAsia="Times New Roman" w:hAnsi="Tahoma" w:cs="Tahoma"/>
      <w:sz w:val="16"/>
      <w:szCs w:val="16"/>
    </w:rPr>
  </w:style>
  <w:style w:type="character" w:customStyle="1" w:styleId="Heading1Char">
    <w:name w:val="Heading 1 Char"/>
    <w:basedOn w:val="DefaultParagraphFont"/>
    <w:link w:val="Heading1"/>
    <w:rsid w:val="003A6375"/>
    <w:rPr>
      <w:rFonts w:ascii="CG Times" w:eastAsia="Times New Roman" w:hAnsi="CG Times" w:cs="Times New Roman"/>
      <w:b/>
      <w:bCs/>
      <w:sz w:val="24"/>
      <w:szCs w:val="24"/>
    </w:rPr>
  </w:style>
  <w:style w:type="paragraph" w:styleId="ListParagraph">
    <w:name w:val="List Paragraph"/>
    <w:basedOn w:val="Normal"/>
    <w:uiPriority w:val="34"/>
    <w:qFormat/>
    <w:rsid w:val="0059428B"/>
    <w:pPr>
      <w:overflowPunct w:val="0"/>
      <w:autoSpaceDE w:val="0"/>
      <w:autoSpaceDN w:val="0"/>
      <w:adjustRightInd w:val="0"/>
      <w:ind w:left="720"/>
      <w:textAlignment w:val="baseline"/>
    </w:pPr>
    <w:rPr>
      <w:rFonts w:ascii="CG Times" w:hAnsi="CG Times"/>
      <w:sz w:val="24"/>
      <w:lang w:val="en-US"/>
    </w:rPr>
  </w:style>
  <w:style w:type="paragraph" w:styleId="Header">
    <w:name w:val="header"/>
    <w:basedOn w:val="Normal"/>
    <w:link w:val="HeaderChar"/>
    <w:uiPriority w:val="99"/>
    <w:unhideWhenUsed/>
    <w:rsid w:val="000D6A66"/>
    <w:pPr>
      <w:tabs>
        <w:tab w:val="center" w:pos="4513"/>
        <w:tab w:val="right" w:pos="9026"/>
      </w:tabs>
    </w:pPr>
  </w:style>
  <w:style w:type="character" w:customStyle="1" w:styleId="HeaderChar">
    <w:name w:val="Header Char"/>
    <w:basedOn w:val="DefaultParagraphFont"/>
    <w:link w:val="Header"/>
    <w:uiPriority w:val="99"/>
    <w:rsid w:val="000D6A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6A66"/>
    <w:pPr>
      <w:tabs>
        <w:tab w:val="center" w:pos="4513"/>
        <w:tab w:val="right" w:pos="9026"/>
      </w:tabs>
    </w:pPr>
  </w:style>
  <w:style w:type="character" w:customStyle="1" w:styleId="FooterChar">
    <w:name w:val="Footer Char"/>
    <w:basedOn w:val="DefaultParagraphFont"/>
    <w:link w:val="Footer"/>
    <w:uiPriority w:val="99"/>
    <w:rsid w:val="000D6A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13">
      <w:bodyDiv w:val="1"/>
      <w:marLeft w:val="0"/>
      <w:marRight w:val="0"/>
      <w:marTop w:val="0"/>
      <w:marBottom w:val="0"/>
      <w:divBdr>
        <w:top w:val="none" w:sz="0" w:space="0" w:color="auto"/>
        <w:left w:val="none" w:sz="0" w:space="0" w:color="auto"/>
        <w:bottom w:val="none" w:sz="0" w:space="0" w:color="auto"/>
        <w:right w:val="none" w:sz="0" w:space="0" w:color="auto"/>
      </w:divBdr>
    </w:div>
    <w:div w:id="41681053">
      <w:bodyDiv w:val="1"/>
      <w:marLeft w:val="0"/>
      <w:marRight w:val="0"/>
      <w:marTop w:val="0"/>
      <w:marBottom w:val="0"/>
      <w:divBdr>
        <w:top w:val="none" w:sz="0" w:space="0" w:color="auto"/>
        <w:left w:val="none" w:sz="0" w:space="0" w:color="auto"/>
        <w:bottom w:val="none" w:sz="0" w:space="0" w:color="auto"/>
        <w:right w:val="none" w:sz="0" w:space="0" w:color="auto"/>
      </w:divBdr>
    </w:div>
    <w:div w:id="16529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PAFRAS</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PAFRAS</dc:creator>
  <cp:lastModifiedBy>My Laptop</cp:lastModifiedBy>
  <cp:revision>2</cp:revision>
  <cp:lastPrinted>2018-08-02T15:48:00Z</cp:lastPrinted>
  <dcterms:created xsi:type="dcterms:W3CDTF">2020-12-03T12:27:00Z</dcterms:created>
  <dcterms:modified xsi:type="dcterms:W3CDTF">2020-12-03T12:27:00Z</dcterms:modified>
</cp:coreProperties>
</file>