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950" w:rsidRPr="006D7E4B" w:rsidRDefault="005D4950" w:rsidP="005D4950">
      <w:pPr>
        <w:pStyle w:val="Heading2"/>
      </w:pPr>
      <w:r w:rsidRPr="005D4950">
        <w:rPr>
          <w:rStyle w:val="Heading1Cha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581025"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451892" w:rsidRPr="005D4950">
        <w:rPr>
          <w:rStyle w:val="Heading1Char"/>
        </w:rPr>
        <w:t>Leeds Migration</w:t>
      </w:r>
      <w:r w:rsidR="00451892" w:rsidRPr="006D7E4B">
        <w:t xml:space="preserve"> </w:t>
      </w:r>
      <w:r w:rsidR="00FC7389">
        <w:tab/>
      </w:r>
    </w:p>
    <w:p w:rsidR="00E065B0" w:rsidRDefault="00451892" w:rsidP="005D4950">
      <w:pPr>
        <w:pStyle w:val="Heading1"/>
        <w:spacing w:before="0"/>
      </w:pPr>
      <w:r w:rsidRPr="006D7E4B">
        <w:t>Partnership</w:t>
      </w:r>
    </w:p>
    <w:p w:rsidR="005D4950" w:rsidRPr="005D4950" w:rsidRDefault="005D4950" w:rsidP="005D4950"/>
    <w:p w:rsidR="006D7E4B" w:rsidRDefault="006D7E4B" w:rsidP="006D7E4B">
      <w:pPr>
        <w:pStyle w:val="Heading3"/>
      </w:pPr>
    </w:p>
    <w:p w:rsidR="00EA3846" w:rsidRDefault="0029753F" w:rsidP="006D7E4B">
      <w:pPr>
        <w:rPr>
          <w:lang w:eastAsia="en-GB"/>
        </w:rPr>
      </w:pPr>
      <w:r>
        <w:rPr>
          <w:lang w:eastAsia="en-GB"/>
        </w:rPr>
        <w:t>LMP Strategy Group – March 2018 action notes:</w:t>
      </w:r>
    </w:p>
    <w:p w:rsidR="0029753F" w:rsidRDefault="0029753F" w:rsidP="006D7E4B">
      <w:pPr>
        <w:rPr>
          <w:lang w:eastAsia="en-GB"/>
        </w:rPr>
      </w:pPr>
    </w:p>
    <w:p w:rsidR="003F18CB" w:rsidRDefault="005E59A1" w:rsidP="003F18CB">
      <w:pPr>
        <w:pStyle w:val="ListParagraph"/>
        <w:numPr>
          <w:ilvl w:val="0"/>
          <w:numId w:val="27"/>
        </w:numPr>
        <w:rPr>
          <w:lang w:eastAsia="en-GB"/>
        </w:rPr>
      </w:pPr>
      <w:r w:rsidRPr="003F18CB">
        <w:rPr>
          <w:b/>
          <w:lang w:eastAsia="en-GB"/>
        </w:rPr>
        <w:t xml:space="preserve">Leeds Migration Partnership new arrangements </w:t>
      </w:r>
      <w:r w:rsidR="003F18CB">
        <w:rPr>
          <w:lang w:eastAsia="en-GB"/>
        </w:rPr>
        <w:t xml:space="preserve">– if anyone is unsure about the new arrangements for LMP and wishes to find out more please contact Daniel on </w:t>
      </w:r>
      <w:hyperlink r:id="rId8" w:history="1">
        <w:r w:rsidR="003F18CB" w:rsidRPr="007B7835">
          <w:rPr>
            <w:rStyle w:val="Hyperlink"/>
            <w:lang w:eastAsia="en-GB"/>
          </w:rPr>
          <w:t>Daniel.mundet@pathyorkshire.co.uk</w:t>
        </w:r>
      </w:hyperlink>
      <w:r w:rsidR="003F18CB">
        <w:rPr>
          <w:lang w:eastAsia="en-GB"/>
        </w:rPr>
        <w:t xml:space="preserve"> or Pauline on </w:t>
      </w:r>
      <w:hyperlink r:id="rId9" w:history="1">
        <w:r w:rsidR="003F18CB" w:rsidRPr="007B7835">
          <w:rPr>
            <w:rStyle w:val="Hyperlink"/>
            <w:lang w:eastAsia="en-GB"/>
          </w:rPr>
          <w:t>Pauline.ellis@leeds.gov.uk</w:t>
        </w:r>
      </w:hyperlink>
      <w:r w:rsidR="003F18CB">
        <w:rPr>
          <w:lang w:eastAsia="en-GB"/>
        </w:rPr>
        <w:t xml:space="preserve"> </w:t>
      </w:r>
    </w:p>
    <w:p w:rsidR="003F18CB" w:rsidRDefault="003F18CB" w:rsidP="003F18CB">
      <w:pPr>
        <w:pStyle w:val="ListParagraph"/>
        <w:rPr>
          <w:lang w:eastAsia="en-GB"/>
        </w:rPr>
      </w:pPr>
    </w:p>
    <w:p w:rsidR="003F18CB" w:rsidRDefault="003F18CB" w:rsidP="003F18CB">
      <w:pPr>
        <w:pStyle w:val="ListParagraph"/>
        <w:rPr>
          <w:lang w:eastAsia="en-GB"/>
        </w:rPr>
      </w:pPr>
      <w:r>
        <w:rPr>
          <w:lang w:eastAsia="en-GB"/>
        </w:rPr>
        <w:t xml:space="preserve">We can arrange to give you a call or meet up with you </w:t>
      </w:r>
    </w:p>
    <w:p w:rsidR="003F18CB" w:rsidRDefault="003F18CB" w:rsidP="003F18CB">
      <w:pPr>
        <w:pStyle w:val="ListParagraph"/>
        <w:rPr>
          <w:lang w:eastAsia="en-GB"/>
        </w:rPr>
      </w:pPr>
    </w:p>
    <w:p w:rsidR="0029753F" w:rsidRPr="003F18CB" w:rsidRDefault="0029753F" w:rsidP="0029753F">
      <w:pPr>
        <w:pStyle w:val="ListParagraph"/>
        <w:numPr>
          <w:ilvl w:val="0"/>
          <w:numId w:val="27"/>
        </w:numPr>
        <w:rPr>
          <w:b/>
          <w:lang w:eastAsia="en-GB"/>
        </w:rPr>
      </w:pPr>
      <w:r w:rsidRPr="003F18CB">
        <w:rPr>
          <w:b/>
          <w:lang w:eastAsia="en-GB"/>
        </w:rPr>
        <w:t xml:space="preserve">Minutes of the meeting held November 2017 </w:t>
      </w:r>
    </w:p>
    <w:p w:rsidR="0029753F" w:rsidRDefault="0029753F" w:rsidP="0029753F">
      <w:pPr>
        <w:pStyle w:val="ListParagraph"/>
        <w:numPr>
          <w:ilvl w:val="0"/>
          <w:numId w:val="28"/>
        </w:numPr>
        <w:rPr>
          <w:lang w:eastAsia="en-GB"/>
        </w:rPr>
      </w:pPr>
      <w:proofErr w:type="gramStart"/>
      <w:r>
        <w:rPr>
          <w:lang w:eastAsia="en-GB"/>
        </w:rPr>
        <w:t>amended</w:t>
      </w:r>
      <w:proofErr w:type="gramEnd"/>
      <w:r>
        <w:rPr>
          <w:lang w:eastAsia="en-GB"/>
        </w:rPr>
        <w:t xml:space="preserve"> – you do not require Firefox or Chrome to help with the blog and social media. If you are interested in and able to help with the blog and social media please contact Jon Beech on </w:t>
      </w:r>
      <w:hyperlink r:id="rId10" w:history="1">
        <w:r w:rsidRPr="007B7835">
          <w:rPr>
            <w:rStyle w:val="Hyperlink"/>
            <w:lang w:eastAsia="en-GB"/>
          </w:rPr>
          <w:t>jon@lassn.org.uk</w:t>
        </w:r>
      </w:hyperlink>
      <w:r>
        <w:rPr>
          <w:lang w:eastAsia="en-GB"/>
        </w:rPr>
        <w:t xml:space="preserve"> </w:t>
      </w:r>
    </w:p>
    <w:p w:rsidR="0029753F" w:rsidRDefault="0029753F" w:rsidP="0029753F">
      <w:pPr>
        <w:pStyle w:val="ListParagraph"/>
        <w:ind w:left="1080"/>
        <w:rPr>
          <w:lang w:eastAsia="en-GB"/>
        </w:rPr>
      </w:pPr>
    </w:p>
    <w:p w:rsidR="0029753F" w:rsidRDefault="0029753F" w:rsidP="0029753F">
      <w:pPr>
        <w:pStyle w:val="ListParagraph"/>
        <w:numPr>
          <w:ilvl w:val="0"/>
          <w:numId w:val="28"/>
        </w:numPr>
        <w:rPr>
          <w:lang w:eastAsia="en-GB"/>
        </w:rPr>
      </w:pPr>
      <w:r>
        <w:rPr>
          <w:lang w:eastAsia="en-GB"/>
        </w:rPr>
        <w:t>Universal Credit – the Department for Works and Pensions (DWP) are hosting an awareness session on 10</w:t>
      </w:r>
      <w:r w:rsidRPr="0029753F">
        <w:rPr>
          <w:vertAlign w:val="superscript"/>
          <w:lang w:eastAsia="en-GB"/>
        </w:rPr>
        <w:t>th</w:t>
      </w:r>
      <w:r>
        <w:rPr>
          <w:lang w:eastAsia="en-GB"/>
        </w:rPr>
        <w:t xml:space="preserve"> October. Information about the event and how to book a place will be will be uploaded to the LMP blog.</w:t>
      </w:r>
    </w:p>
    <w:p w:rsidR="0029753F" w:rsidRDefault="0029753F" w:rsidP="0029753F">
      <w:pPr>
        <w:pStyle w:val="ListParagraph"/>
        <w:rPr>
          <w:lang w:eastAsia="en-GB"/>
        </w:rPr>
      </w:pPr>
    </w:p>
    <w:p w:rsidR="004A03D2" w:rsidRDefault="005E59A1" w:rsidP="004A03D2">
      <w:pPr>
        <w:pStyle w:val="ListParagraph"/>
        <w:ind w:left="1080"/>
        <w:rPr>
          <w:lang w:eastAsia="en-GB"/>
        </w:rPr>
      </w:pPr>
      <w:r>
        <w:rPr>
          <w:lang w:eastAsia="en-GB"/>
        </w:rPr>
        <w:t xml:space="preserve">The timetable for introducing Universal Credit in Leeds and where to get support will </w:t>
      </w:r>
      <w:r w:rsidR="0029753F">
        <w:rPr>
          <w:lang w:eastAsia="en-GB"/>
        </w:rPr>
        <w:t xml:space="preserve">also be uploaded to the blog </w:t>
      </w:r>
      <w:r>
        <w:rPr>
          <w:lang w:eastAsia="en-GB"/>
        </w:rPr>
        <w:t>by DWP</w:t>
      </w:r>
    </w:p>
    <w:p w:rsidR="0029753F" w:rsidRDefault="0029753F" w:rsidP="005E59A1">
      <w:pPr>
        <w:rPr>
          <w:lang w:eastAsia="en-GB"/>
        </w:rPr>
      </w:pPr>
    </w:p>
    <w:p w:rsidR="004A03D2" w:rsidRDefault="004A03D2" w:rsidP="0029753F">
      <w:pPr>
        <w:pStyle w:val="ListParagraph"/>
        <w:numPr>
          <w:ilvl w:val="0"/>
          <w:numId w:val="27"/>
        </w:numPr>
        <w:rPr>
          <w:b/>
          <w:lang w:eastAsia="en-GB"/>
        </w:rPr>
      </w:pPr>
      <w:r>
        <w:rPr>
          <w:b/>
          <w:lang w:eastAsia="en-GB"/>
        </w:rPr>
        <w:t xml:space="preserve">Homelessness Reduction Act 2017 </w:t>
      </w:r>
    </w:p>
    <w:p w:rsidR="003C0638" w:rsidRDefault="003C0638" w:rsidP="003C0638">
      <w:pPr>
        <w:pStyle w:val="ListParagraph"/>
        <w:rPr>
          <w:lang w:eastAsia="en-GB"/>
        </w:rPr>
      </w:pPr>
      <w:r>
        <w:rPr>
          <w:lang w:eastAsia="en-GB"/>
        </w:rPr>
        <w:t>The Homelessness reduction Act 2017 will place new legal duties on English councils so that everyone who is homeless or at risk of homelessness will have access to meaningful help, irrespective of their priority need status, as long as they are eligible for assistance.</w:t>
      </w:r>
    </w:p>
    <w:p w:rsidR="003C0638" w:rsidRDefault="003C0638" w:rsidP="003C0638">
      <w:pPr>
        <w:pStyle w:val="ListParagraph"/>
        <w:rPr>
          <w:lang w:eastAsia="en-GB"/>
        </w:rPr>
      </w:pPr>
    </w:p>
    <w:p w:rsidR="00F15D6F" w:rsidRDefault="003C0638" w:rsidP="003C0638">
      <w:pPr>
        <w:pStyle w:val="ListParagraph"/>
        <w:rPr>
          <w:lang w:eastAsia="en-GB"/>
        </w:rPr>
      </w:pPr>
      <w:r>
        <w:rPr>
          <w:lang w:eastAsia="en-GB"/>
        </w:rPr>
        <w:t>The Act comes into force in April</w:t>
      </w:r>
      <w:r w:rsidR="00F15D6F">
        <w:rPr>
          <w:lang w:eastAsia="en-GB"/>
        </w:rPr>
        <w:t xml:space="preserve"> 2018</w:t>
      </w:r>
      <w:r>
        <w:rPr>
          <w:lang w:eastAsia="en-GB"/>
        </w:rPr>
        <w:t>. Leeds City Council are currently</w:t>
      </w:r>
      <w:r w:rsidR="00F15D6F">
        <w:rPr>
          <w:lang w:eastAsia="en-GB"/>
        </w:rPr>
        <w:t xml:space="preserve"> making arrangements to ensure compliance with these new duties.</w:t>
      </w:r>
    </w:p>
    <w:p w:rsidR="00F15D6F" w:rsidRDefault="00F15D6F" w:rsidP="003C0638">
      <w:pPr>
        <w:pStyle w:val="ListParagraph"/>
        <w:rPr>
          <w:lang w:eastAsia="en-GB"/>
        </w:rPr>
      </w:pPr>
    </w:p>
    <w:p w:rsidR="00D90795" w:rsidRDefault="00D90795" w:rsidP="003C0638">
      <w:pPr>
        <w:pStyle w:val="ListParagraph"/>
        <w:rPr>
          <w:lang w:eastAsia="en-GB"/>
        </w:rPr>
      </w:pPr>
      <w:r>
        <w:rPr>
          <w:lang w:eastAsia="en-GB"/>
        </w:rPr>
        <w:t>Locally, the DWP are seconding two workers to Housing Options to provide advice – information will be uploaded to the LMP blog when it is available</w:t>
      </w:r>
    </w:p>
    <w:p w:rsidR="00D90795" w:rsidRDefault="00D90795" w:rsidP="003C0638">
      <w:pPr>
        <w:pStyle w:val="ListParagraph"/>
        <w:rPr>
          <w:lang w:eastAsia="en-GB"/>
        </w:rPr>
      </w:pPr>
    </w:p>
    <w:p w:rsidR="00514474" w:rsidRDefault="00D90795" w:rsidP="00514474">
      <w:pPr>
        <w:pStyle w:val="ListParagraph"/>
      </w:pPr>
      <w:r>
        <w:rPr>
          <w:lang w:eastAsia="en-GB"/>
        </w:rPr>
        <w:t xml:space="preserve">Southwark Council have piloted personalised this last year and are happy to share </w:t>
      </w:r>
      <w:r w:rsidR="00514474">
        <w:rPr>
          <w:lang w:eastAsia="en-GB"/>
        </w:rPr>
        <w:t>information and learning. If you are interested in more information please</w:t>
      </w:r>
      <w:r>
        <w:rPr>
          <w:lang w:eastAsia="en-GB"/>
        </w:rPr>
        <w:t xml:space="preserve"> email</w:t>
      </w:r>
      <w:r w:rsidR="00514474">
        <w:rPr>
          <w:lang w:eastAsia="en-GB"/>
        </w:rPr>
        <w:t xml:space="preserve"> Housing Options in Southwark:</w:t>
      </w:r>
      <w:bookmarkStart w:id="0" w:name="_GoBack"/>
      <w:bookmarkEnd w:id="0"/>
      <w:r w:rsidR="00514474">
        <w:t xml:space="preserve"> </w:t>
      </w:r>
      <w:hyperlink r:id="rId11" w:history="1">
        <w:r w:rsidR="00514474">
          <w:rPr>
            <w:rStyle w:val="Hyperlink"/>
            <w:rFonts w:ascii="Arial" w:hAnsi="Arial" w:cs="Arial"/>
            <w:color w:val="9D3F7B"/>
            <w:shd w:val="clear" w:color="auto" w:fill="FFFFFF"/>
          </w:rPr>
          <w:t>housing.options@southwark.gov.uk</w:t>
        </w:r>
      </w:hyperlink>
      <w:r w:rsidR="00514474">
        <w:t> </w:t>
      </w:r>
    </w:p>
    <w:p w:rsidR="00514474" w:rsidRDefault="00514474" w:rsidP="00514474">
      <w:pPr>
        <w:pStyle w:val="ListParagraph"/>
      </w:pPr>
    </w:p>
    <w:p w:rsidR="0029753F" w:rsidRPr="003F18CB" w:rsidRDefault="005E59A1" w:rsidP="0029753F">
      <w:pPr>
        <w:pStyle w:val="ListParagraph"/>
        <w:numPr>
          <w:ilvl w:val="0"/>
          <w:numId w:val="27"/>
        </w:numPr>
        <w:rPr>
          <w:b/>
          <w:lang w:eastAsia="en-GB"/>
        </w:rPr>
      </w:pPr>
      <w:r w:rsidRPr="003F18CB">
        <w:rPr>
          <w:b/>
          <w:lang w:eastAsia="en-GB"/>
        </w:rPr>
        <w:t>LMP Strategy Group Action Plan</w:t>
      </w:r>
    </w:p>
    <w:p w:rsidR="005E59A1" w:rsidRDefault="005E59A1" w:rsidP="005E59A1">
      <w:pPr>
        <w:pStyle w:val="ListParagraph"/>
        <w:rPr>
          <w:lang w:eastAsia="en-GB"/>
        </w:rPr>
      </w:pPr>
      <w:r>
        <w:rPr>
          <w:lang w:eastAsia="en-GB"/>
        </w:rPr>
        <w:t>The Strategy Group have identified three key areas to work on 2018-2019:</w:t>
      </w:r>
    </w:p>
    <w:p w:rsidR="005E59A1" w:rsidRDefault="005E59A1" w:rsidP="005E59A1">
      <w:pPr>
        <w:pStyle w:val="ListParagraph"/>
        <w:numPr>
          <w:ilvl w:val="0"/>
          <w:numId w:val="28"/>
        </w:numPr>
        <w:rPr>
          <w:lang w:eastAsia="en-GB"/>
        </w:rPr>
      </w:pPr>
      <w:r>
        <w:rPr>
          <w:lang w:eastAsia="en-GB"/>
        </w:rPr>
        <w:t>Safety and inclusion</w:t>
      </w:r>
    </w:p>
    <w:p w:rsidR="005E59A1" w:rsidRDefault="005E59A1" w:rsidP="005E59A1">
      <w:pPr>
        <w:pStyle w:val="ListParagraph"/>
        <w:numPr>
          <w:ilvl w:val="0"/>
          <w:numId w:val="28"/>
        </w:numPr>
        <w:rPr>
          <w:lang w:eastAsia="en-GB"/>
        </w:rPr>
      </w:pPr>
      <w:r>
        <w:rPr>
          <w:lang w:eastAsia="en-GB"/>
        </w:rPr>
        <w:t>Housing and homelessness</w:t>
      </w:r>
    </w:p>
    <w:p w:rsidR="005E59A1" w:rsidRDefault="005E59A1" w:rsidP="005E59A1">
      <w:pPr>
        <w:pStyle w:val="ListParagraph"/>
        <w:numPr>
          <w:ilvl w:val="0"/>
          <w:numId w:val="28"/>
        </w:numPr>
        <w:rPr>
          <w:lang w:eastAsia="en-GB"/>
        </w:rPr>
      </w:pPr>
      <w:r>
        <w:rPr>
          <w:lang w:eastAsia="en-GB"/>
        </w:rPr>
        <w:t>Health</w:t>
      </w:r>
    </w:p>
    <w:p w:rsidR="005E59A1" w:rsidRDefault="005E59A1" w:rsidP="005E59A1">
      <w:pPr>
        <w:pStyle w:val="ListParagraph"/>
        <w:rPr>
          <w:lang w:eastAsia="en-GB"/>
        </w:rPr>
      </w:pPr>
    </w:p>
    <w:p w:rsidR="003F18CB" w:rsidRDefault="005E59A1" w:rsidP="005E59A1">
      <w:pPr>
        <w:pStyle w:val="ListParagraph"/>
        <w:rPr>
          <w:lang w:eastAsia="en-GB"/>
        </w:rPr>
      </w:pPr>
      <w:r>
        <w:rPr>
          <w:lang w:eastAsia="en-GB"/>
        </w:rPr>
        <w:t>The action plan is developing and will be uploaded to the LMP bl</w:t>
      </w:r>
      <w:r w:rsidR="003F18CB">
        <w:rPr>
          <w:lang w:eastAsia="en-GB"/>
        </w:rPr>
        <w:t>og in the near future with information about how to get involved.</w:t>
      </w:r>
    </w:p>
    <w:p w:rsidR="003F18CB" w:rsidRDefault="003F18CB" w:rsidP="005E59A1">
      <w:pPr>
        <w:pStyle w:val="ListParagraph"/>
        <w:rPr>
          <w:lang w:eastAsia="en-GB"/>
        </w:rPr>
      </w:pPr>
    </w:p>
    <w:p w:rsidR="005E59A1" w:rsidRDefault="005E59A1" w:rsidP="005E59A1">
      <w:pPr>
        <w:pStyle w:val="ListParagraph"/>
        <w:rPr>
          <w:lang w:eastAsia="en-GB"/>
        </w:rPr>
      </w:pPr>
      <w:r>
        <w:rPr>
          <w:lang w:eastAsia="en-GB"/>
        </w:rPr>
        <w:t>All partners are encouraged to contribute to taking th</w:t>
      </w:r>
      <w:r w:rsidR="003F18CB">
        <w:rPr>
          <w:lang w:eastAsia="en-GB"/>
        </w:rPr>
        <w:t xml:space="preserve">e work forward so look out for the action plan </w:t>
      </w:r>
    </w:p>
    <w:p w:rsidR="005E59A1" w:rsidRDefault="005E59A1" w:rsidP="005E59A1">
      <w:pPr>
        <w:pStyle w:val="ListParagraph"/>
        <w:rPr>
          <w:lang w:eastAsia="en-GB"/>
        </w:rPr>
      </w:pPr>
    </w:p>
    <w:p w:rsidR="005E59A1" w:rsidRPr="003F18CB" w:rsidRDefault="003F18CB" w:rsidP="0029753F">
      <w:pPr>
        <w:pStyle w:val="ListParagraph"/>
        <w:numPr>
          <w:ilvl w:val="0"/>
          <w:numId w:val="27"/>
        </w:numPr>
        <w:rPr>
          <w:b/>
          <w:lang w:eastAsia="en-GB"/>
        </w:rPr>
      </w:pPr>
      <w:r w:rsidRPr="003F18CB">
        <w:rPr>
          <w:b/>
          <w:lang w:eastAsia="en-GB"/>
        </w:rPr>
        <w:t>LMP Conference/Seminar</w:t>
      </w:r>
    </w:p>
    <w:p w:rsidR="003F18CB" w:rsidRDefault="0024514D" w:rsidP="003F18CB">
      <w:pPr>
        <w:pStyle w:val="ListParagraph"/>
        <w:rPr>
          <w:lang w:eastAsia="en-GB"/>
        </w:rPr>
      </w:pPr>
      <w:r>
        <w:rPr>
          <w:lang w:eastAsia="en-GB"/>
        </w:rPr>
        <w:t xml:space="preserve">A proposal to host a conference/seminar in 2019 has been agreed in principle by the LMP Strategy Group. The intention would be to showcase the partnership and focus on sharing good practice and pooling resources. </w:t>
      </w:r>
    </w:p>
    <w:p w:rsidR="0024514D" w:rsidRDefault="0024514D" w:rsidP="003F18CB">
      <w:pPr>
        <w:pStyle w:val="ListParagraph"/>
        <w:rPr>
          <w:lang w:eastAsia="en-GB"/>
        </w:rPr>
      </w:pPr>
    </w:p>
    <w:p w:rsidR="0024514D" w:rsidRDefault="0024514D" w:rsidP="003F18CB">
      <w:pPr>
        <w:pStyle w:val="ListParagraph"/>
        <w:rPr>
          <w:lang w:eastAsia="en-GB"/>
        </w:rPr>
      </w:pPr>
      <w:r>
        <w:rPr>
          <w:lang w:eastAsia="en-GB"/>
        </w:rPr>
        <w:t>The event would involve all partners, ensure the voice of communities is integrated within the event and invites would be extended to our regional partners. We would look to organise an event that has energy and enables us to share good practice and look at ways to pool resources.</w:t>
      </w:r>
    </w:p>
    <w:p w:rsidR="0024514D" w:rsidRDefault="0024514D" w:rsidP="003F18CB">
      <w:pPr>
        <w:pStyle w:val="ListParagraph"/>
        <w:rPr>
          <w:lang w:eastAsia="en-GB"/>
        </w:rPr>
      </w:pPr>
    </w:p>
    <w:p w:rsidR="004A03D2" w:rsidRDefault="0024514D" w:rsidP="003F18CB">
      <w:pPr>
        <w:pStyle w:val="ListParagraph"/>
        <w:rPr>
          <w:lang w:eastAsia="en-GB"/>
        </w:rPr>
      </w:pPr>
      <w:r>
        <w:rPr>
          <w:lang w:eastAsia="en-GB"/>
        </w:rPr>
        <w:t>If you would like to join the planning g</w:t>
      </w:r>
      <w:r w:rsidR="004A03D2">
        <w:rPr>
          <w:lang w:eastAsia="en-GB"/>
        </w:rPr>
        <w:t xml:space="preserve">roup please contact Ruth </w:t>
      </w:r>
      <w:r>
        <w:rPr>
          <w:lang w:eastAsia="en-GB"/>
        </w:rPr>
        <w:t xml:space="preserve">on </w:t>
      </w:r>
      <w:hyperlink r:id="rId12" w:history="1">
        <w:r w:rsidRPr="007B7835">
          <w:rPr>
            <w:rStyle w:val="Hyperlink"/>
            <w:lang w:eastAsia="en-GB"/>
          </w:rPr>
          <w:t>Ruth@pafras.org.uk</w:t>
        </w:r>
      </w:hyperlink>
      <w:r>
        <w:rPr>
          <w:lang w:eastAsia="en-GB"/>
        </w:rPr>
        <w:t xml:space="preserve"> or Pauline</w:t>
      </w:r>
      <w:r w:rsidR="004A03D2">
        <w:rPr>
          <w:lang w:eastAsia="en-GB"/>
        </w:rPr>
        <w:t xml:space="preserve"> on </w:t>
      </w:r>
      <w:hyperlink r:id="rId13" w:history="1">
        <w:r w:rsidR="004A03D2" w:rsidRPr="007B7835">
          <w:rPr>
            <w:rStyle w:val="Hyperlink"/>
            <w:lang w:eastAsia="en-GB"/>
          </w:rPr>
          <w:t>Pauline.ellis@leeds.gov.uk</w:t>
        </w:r>
      </w:hyperlink>
      <w:r w:rsidR="004A03D2">
        <w:rPr>
          <w:lang w:eastAsia="en-GB"/>
        </w:rPr>
        <w:t xml:space="preserve"> </w:t>
      </w:r>
    </w:p>
    <w:p w:rsidR="004A03D2" w:rsidRDefault="004A03D2" w:rsidP="003F18CB">
      <w:pPr>
        <w:pStyle w:val="ListParagraph"/>
        <w:rPr>
          <w:lang w:eastAsia="en-GB"/>
        </w:rPr>
      </w:pPr>
    </w:p>
    <w:p w:rsidR="0024514D" w:rsidRDefault="00D90795" w:rsidP="003F18CB">
      <w:pPr>
        <w:pStyle w:val="ListParagraph"/>
        <w:rPr>
          <w:lang w:eastAsia="en-GB"/>
        </w:rPr>
      </w:pPr>
      <w:r>
        <w:rPr>
          <w:lang w:eastAsia="en-GB"/>
        </w:rPr>
        <w:t>Please note: we</w:t>
      </w:r>
      <w:r w:rsidR="004A03D2">
        <w:rPr>
          <w:lang w:eastAsia="en-GB"/>
        </w:rPr>
        <w:t xml:space="preserve"> hope to book our first planning meeting in April 2018</w:t>
      </w:r>
      <w:r w:rsidR="0024514D">
        <w:rPr>
          <w:lang w:eastAsia="en-GB"/>
        </w:rPr>
        <w:t xml:space="preserve"> </w:t>
      </w:r>
    </w:p>
    <w:p w:rsidR="00D90795" w:rsidRDefault="00D90795" w:rsidP="003F18CB">
      <w:pPr>
        <w:pStyle w:val="ListParagraph"/>
        <w:rPr>
          <w:lang w:eastAsia="en-GB"/>
        </w:rPr>
      </w:pPr>
    </w:p>
    <w:p w:rsidR="003F18CB" w:rsidRDefault="004A03D2" w:rsidP="0029753F">
      <w:pPr>
        <w:pStyle w:val="ListParagraph"/>
        <w:numPr>
          <w:ilvl w:val="0"/>
          <w:numId w:val="27"/>
        </w:numPr>
        <w:rPr>
          <w:lang w:eastAsia="en-GB"/>
        </w:rPr>
      </w:pPr>
      <w:r>
        <w:rPr>
          <w:lang w:eastAsia="en-GB"/>
        </w:rPr>
        <w:t xml:space="preserve">Migration Yorkshire </w:t>
      </w:r>
      <w:r w:rsidR="00D90795">
        <w:rPr>
          <w:lang w:eastAsia="en-GB"/>
        </w:rPr>
        <w:t>– regional report on Migration Issues</w:t>
      </w:r>
    </w:p>
    <w:p w:rsidR="00D90795" w:rsidRDefault="00D90795" w:rsidP="00D90795">
      <w:pPr>
        <w:pStyle w:val="ListParagraph"/>
        <w:rPr>
          <w:lang w:eastAsia="en-GB"/>
        </w:rPr>
      </w:pPr>
      <w:r>
        <w:rPr>
          <w:lang w:eastAsia="en-GB"/>
        </w:rPr>
        <w:t>A useful source of information – this will be uploaded to LMP’s blog every quarter prior to the Strategy Group and Operational meetings.</w:t>
      </w:r>
    </w:p>
    <w:p w:rsidR="00D90795" w:rsidRDefault="00D90795" w:rsidP="00D90795">
      <w:pPr>
        <w:pStyle w:val="ListParagraph"/>
        <w:rPr>
          <w:lang w:eastAsia="en-GB"/>
        </w:rPr>
      </w:pPr>
    </w:p>
    <w:p w:rsidR="0085607E" w:rsidRDefault="00D90795" w:rsidP="00D90795">
      <w:pPr>
        <w:pStyle w:val="ListParagraph"/>
        <w:rPr>
          <w:lang w:eastAsia="en-GB"/>
        </w:rPr>
      </w:pPr>
      <w:r>
        <w:rPr>
          <w:lang w:eastAsia="en-GB"/>
        </w:rPr>
        <w:t>Migration Yorkshire are keen</w:t>
      </w:r>
      <w:r w:rsidR="0085607E">
        <w:rPr>
          <w:lang w:eastAsia="en-GB"/>
        </w:rPr>
        <w:t xml:space="preserve"> to</w:t>
      </w:r>
      <w:r>
        <w:rPr>
          <w:lang w:eastAsia="en-GB"/>
        </w:rPr>
        <w:t xml:space="preserve"> provide information to Leeds </w:t>
      </w:r>
      <w:r w:rsidR="0085607E">
        <w:rPr>
          <w:lang w:eastAsia="en-GB"/>
        </w:rPr>
        <w:t xml:space="preserve">and are open to discussing the most effective way to do this. For example: attending specific meetings, continuing to upload the update to LMP blog, signposting people to Migration Yorkshire website </w:t>
      </w:r>
    </w:p>
    <w:p w:rsidR="0085607E" w:rsidRDefault="0085607E" w:rsidP="00D90795">
      <w:pPr>
        <w:pStyle w:val="ListParagraph"/>
        <w:rPr>
          <w:lang w:eastAsia="en-GB"/>
        </w:rPr>
      </w:pPr>
    </w:p>
    <w:p w:rsidR="0085607E" w:rsidRDefault="0085607E" w:rsidP="00D90795">
      <w:pPr>
        <w:pStyle w:val="ListParagraph"/>
        <w:rPr>
          <w:lang w:eastAsia="en-GB"/>
        </w:rPr>
      </w:pPr>
      <w:r>
        <w:rPr>
          <w:lang w:eastAsia="en-GB"/>
        </w:rPr>
        <w:t xml:space="preserve">Please send any ideas you have to Ruth on </w:t>
      </w:r>
      <w:hyperlink r:id="rId14" w:history="1">
        <w:r w:rsidRPr="007B7835">
          <w:rPr>
            <w:rStyle w:val="Hyperlink"/>
            <w:lang w:eastAsia="en-GB"/>
          </w:rPr>
          <w:t>Ruth@pafras.org.uk</w:t>
        </w:r>
      </w:hyperlink>
      <w:r>
        <w:rPr>
          <w:lang w:eastAsia="en-GB"/>
        </w:rPr>
        <w:t xml:space="preserve"> and/or Daniel on </w:t>
      </w:r>
      <w:hyperlink r:id="rId15" w:history="1">
        <w:r w:rsidRPr="007B7835">
          <w:rPr>
            <w:rStyle w:val="Hyperlink"/>
            <w:lang w:eastAsia="en-GB"/>
          </w:rPr>
          <w:t>Daniel.mundet@pathyorkshire.co.uk</w:t>
        </w:r>
      </w:hyperlink>
      <w:r>
        <w:rPr>
          <w:lang w:eastAsia="en-GB"/>
        </w:rPr>
        <w:t xml:space="preserve"> </w:t>
      </w:r>
    </w:p>
    <w:p w:rsidR="0085607E" w:rsidRDefault="0085607E" w:rsidP="00D90795">
      <w:pPr>
        <w:pStyle w:val="ListParagraph"/>
        <w:rPr>
          <w:lang w:eastAsia="en-GB"/>
        </w:rPr>
      </w:pPr>
    </w:p>
    <w:p w:rsidR="00D90795" w:rsidRDefault="0085607E" w:rsidP="0085607E">
      <w:pPr>
        <w:pStyle w:val="ListParagraph"/>
        <w:rPr>
          <w:lang w:eastAsia="en-GB"/>
        </w:rPr>
      </w:pPr>
      <w:r>
        <w:rPr>
          <w:lang w:eastAsia="en-GB"/>
        </w:rPr>
        <w:t>We can then discuss this further with Migration Yorkshire</w:t>
      </w:r>
    </w:p>
    <w:p w:rsidR="0085607E" w:rsidRDefault="0085607E" w:rsidP="0085607E">
      <w:pPr>
        <w:pStyle w:val="ListParagraph"/>
        <w:rPr>
          <w:lang w:eastAsia="en-GB"/>
        </w:rPr>
      </w:pPr>
    </w:p>
    <w:p w:rsidR="0085607E" w:rsidRPr="0085607E" w:rsidRDefault="0085607E" w:rsidP="0085607E">
      <w:pPr>
        <w:pStyle w:val="ListParagraph"/>
        <w:numPr>
          <w:ilvl w:val="0"/>
          <w:numId w:val="27"/>
        </w:numPr>
        <w:rPr>
          <w:b/>
          <w:lang w:eastAsia="en-GB"/>
        </w:rPr>
      </w:pPr>
      <w:r w:rsidRPr="0085607E">
        <w:rPr>
          <w:b/>
          <w:lang w:eastAsia="en-GB"/>
        </w:rPr>
        <w:t>Future LMP Strategy Group meetings:</w:t>
      </w:r>
    </w:p>
    <w:p w:rsidR="0085607E" w:rsidRDefault="0085607E" w:rsidP="0085607E">
      <w:pPr>
        <w:pStyle w:val="ListParagraph"/>
        <w:rPr>
          <w:lang w:eastAsia="en-GB"/>
        </w:rPr>
      </w:pPr>
      <w:r>
        <w:rPr>
          <w:lang w:eastAsia="en-GB"/>
        </w:rPr>
        <w:t>10-12noon at Oak House</w:t>
      </w:r>
    </w:p>
    <w:p w:rsidR="0085607E" w:rsidRDefault="0085607E" w:rsidP="0085607E">
      <w:pPr>
        <w:pStyle w:val="ListParagraph"/>
        <w:rPr>
          <w:lang w:eastAsia="en-GB"/>
        </w:rPr>
      </w:pPr>
    </w:p>
    <w:p w:rsidR="0085607E" w:rsidRDefault="0085607E" w:rsidP="0085607E">
      <w:pPr>
        <w:pStyle w:val="ListParagraph"/>
        <w:numPr>
          <w:ilvl w:val="0"/>
          <w:numId w:val="28"/>
        </w:numPr>
        <w:rPr>
          <w:lang w:eastAsia="en-GB"/>
        </w:rPr>
      </w:pPr>
      <w:r>
        <w:rPr>
          <w:lang w:eastAsia="en-GB"/>
        </w:rPr>
        <w:t>Wednesday 13</w:t>
      </w:r>
      <w:r w:rsidRPr="0085607E">
        <w:rPr>
          <w:vertAlign w:val="superscript"/>
          <w:lang w:eastAsia="en-GB"/>
        </w:rPr>
        <w:t>th</w:t>
      </w:r>
      <w:r>
        <w:rPr>
          <w:lang w:eastAsia="en-GB"/>
        </w:rPr>
        <w:t xml:space="preserve"> June 2018</w:t>
      </w:r>
    </w:p>
    <w:p w:rsidR="0085607E" w:rsidRDefault="0085607E" w:rsidP="0085607E">
      <w:pPr>
        <w:pStyle w:val="ListParagraph"/>
        <w:numPr>
          <w:ilvl w:val="0"/>
          <w:numId w:val="28"/>
        </w:numPr>
        <w:rPr>
          <w:lang w:eastAsia="en-GB"/>
        </w:rPr>
      </w:pPr>
      <w:r>
        <w:rPr>
          <w:lang w:eastAsia="en-GB"/>
        </w:rPr>
        <w:t>Wednesday 12</w:t>
      </w:r>
      <w:r w:rsidRPr="0085607E">
        <w:rPr>
          <w:vertAlign w:val="superscript"/>
          <w:lang w:eastAsia="en-GB"/>
        </w:rPr>
        <w:t>th</w:t>
      </w:r>
      <w:r>
        <w:rPr>
          <w:lang w:eastAsia="en-GB"/>
        </w:rPr>
        <w:t xml:space="preserve"> September 2018</w:t>
      </w:r>
    </w:p>
    <w:p w:rsidR="0085607E" w:rsidRDefault="0085607E" w:rsidP="0085607E">
      <w:pPr>
        <w:pStyle w:val="ListParagraph"/>
        <w:rPr>
          <w:lang w:eastAsia="en-GB"/>
        </w:rPr>
      </w:pPr>
    </w:p>
    <w:p w:rsidR="0029753F" w:rsidRDefault="0029753F" w:rsidP="006D7E4B">
      <w:pPr>
        <w:rPr>
          <w:lang w:eastAsia="en-GB"/>
        </w:rPr>
      </w:pPr>
    </w:p>
    <w:p w:rsidR="0029753F" w:rsidRDefault="0029753F" w:rsidP="006D7E4B">
      <w:pPr>
        <w:rPr>
          <w:lang w:eastAsia="en-GB"/>
        </w:rPr>
      </w:pPr>
    </w:p>
    <w:sectPr w:rsidR="0029753F" w:rsidSect="00F65B84">
      <w:foot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63" w:rsidRDefault="00E34863" w:rsidP="006D7E4B">
      <w:r>
        <w:separator/>
      </w:r>
    </w:p>
  </w:endnote>
  <w:endnote w:type="continuationSeparator" w:id="0">
    <w:p w:rsidR="00E34863" w:rsidRDefault="00E34863" w:rsidP="006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Patua One">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EE0" w:rsidRPr="005D4950" w:rsidRDefault="005F4EE0" w:rsidP="006D7E4B">
    <w:pPr>
      <w:pStyle w:val="Footer"/>
      <w:rPr>
        <w:rStyle w:val="Heading3Char"/>
      </w:rPr>
    </w:pPr>
  </w:p>
  <w:p w:rsidR="00F65B84" w:rsidRDefault="00F65B84" w:rsidP="006D7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63" w:rsidRDefault="00E34863" w:rsidP="006D7E4B">
      <w:r>
        <w:separator/>
      </w:r>
    </w:p>
  </w:footnote>
  <w:footnote w:type="continuationSeparator" w:id="0">
    <w:p w:rsidR="00E34863" w:rsidRDefault="00E34863" w:rsidP="006D7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47F"/>
    <w:multiLevelType w:val="hybridMultilevel"/>
    <w:tmpl w:val="3D9ACBEA"/>
    <w:lvl w:ilvl="0" w:tplc="4CB4F7D4">
      <w:start w:val="1"/>
      <w:numFmt w:val="bullet"/>
      <w:lvlText w:val="•"/>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039D6">
      <w:start w:val="1"/>
      <w:numFmt w:val="bullet"/>
      <w:lvlText w:val="o"/>
      <w:lvlJc w:val="left"/>
      <w:pPr>
        <w:ind w:left="1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08F2B0">
      <w:start w:val="1"/>
      <w:numFmt w:val="bullet"/>
      <w:lvlText w:val="▪"/>
      <w:lvlJc w:val="left"/>
      <w:pPr>
        <w:ind w:left="2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C65974">
      <w:start w:val="1"/>
      <w:numFmt w:val="bullet"/>
      <w:lvlText w:val="•"/>
      <w:lvlJc w:val="left"/>
      <w:pPr>
        <w:ind w:left="2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708A7E">
      <w:start w:val="1"/>
      <w:numFmt w:val="bullet"/>
      <w:lvlText w:val="o"/>
      <w:lvlJc w:val="left"/>
      <w:pPr>
        <w:ind w:left="3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B464F2">
      <w:start w:val="1"/>
      <w:numFmt w:val="bullet"/>
      <w:lvlText w:val="▪"/>
      <w:lvlJc w:val="left"/>
      <w:pPr>
        <w:ind w:left="4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69E14">
      <w:start w:val="1"/>
      <w:numFmt w:val="bullet"/>
      <w:lvlText w:val="•"/>
      <w:lvlJc w:val="left"/>
      <w:pPr>
        <w:ind w:left="4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80D256">
      <w:start w:val="1"/>
      <w:numFmt w:val="bullet"/>
      <w:lvlText w:val="o"/>
      <w:lvlJc w:val="left"/>
      <w:pPr>
        <w:ind w:left="5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252FA">
      <w:start w:val="1"/>
      <w:numFmt w:val="bullet"/>
      <w:lvlText w:val="▪"/>
      <w:lvlJc w:val="left"/>
      <w:pPr>
        <w:ind w:left="6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9B7F0D"/>
    <w:multiLevelType w:val="hybridMultilevel"/>
    <w:tmpl w:val="CD58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32369"/>
    <w:multiLevelType w:val="multilevel"/>
    <w:tmpl w:val="38EA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04941"/>
    <w:multiLevelType w:val="hybridMultilevel"/>
    <w:tmpl w:val="09126A96"/>
    <w:lvl w:ilvl="0" w:tplc="053AF1AC">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6C27C2"/>
    <w:multiLevelType w:val="hybridMultilevel"/>
    <w:tmpl w:val="E56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CD2"/>
    <w:multiLevelType w:val="hybridMultilevel"/>
    <w:tmpl w:val="BD1C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A319A"/>
    <w:multiLevelType w:val="multilevel"/>
    <w:tmpl w:val="5464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00A27"/>
    <w:multiLevelType w:val="hybridMultilevel"/>
    <w:tmpl w:val="5CF22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836B5"/>
    <w:multiLevelType w:val="multilevel"/>
    <w:tmpl w:val="E81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41291"/>
    <w:multiLevelType w:val="hybridMultilevel"/>
    <w:tmpl w:val="DAB8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34B2C"/>
    <w:multiLevelType w:val="hybridMultilevel"/>
    <w:tmpl w:val="584C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C7335"/>
    <w:multiLevelType w:val="hybridMultilevel"/>
    <w:tmpl w:val="FA72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77A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493E07"/>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30A613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95424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691FDD"/>
    <w:multiLevelType w:val="hybridMultilevel"/>
    <w:tmpl w:val="56CE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40238"/>
    <w:multiLevelType w:val="hybridMultilevel"/>
    <w:tmpl w:val="AB9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901D9"/>
    <w:multiLevelType w:val="hybridMultilevel"/>
    <w:tmpl w:val="0440887C"/>
    <w:lvl w:ilvl="0" w:tplc="833862F6">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116B4"/>
    <w:multiLevelType w:val="hybridMultilevel"/>
    <w:tmpl w:val="C30A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32750"/>
    <w:multiLevelType w:val="hybridMultilevel"/>
    <w:tmpl w:val="D48C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32C32"/>
    <w:multiLevelType w:val="hybridMultilevel"/>
    <w:tmpl w:val="A146A836"/>
    <w:lvl w:ilvl="0" w:tplc="13C6E46C">
      <w:start w:val="8"/>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AF6A00"/>
    <w:multiLevelType w:val="multilevel"/>
    <w:tmpl w:val="9A4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75783"/>
    <w:multiLevelType w:val="hybridMultilevel"/>
    <w:tmpl w:val="1018E3EC"/>
    <w:lvl w:ilvl="0" w:tplc="DDD835D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AF48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8B1D29"/>
    <w:multiLevelType w:val="multilevel"/>
    <w:tmpl w:val="AB1CC4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2401A6"/>
    <w:multiLevelType w:val="hybridMultilevel"/>
    <w:tmpl w:val="E35C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232A53"/>
    <w:multiLevelType w:val="hybridMultilevel"/>
    <w:tmpl w:val="B500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274A6"/>
    <w:multiLevelType w:val="hybridMultilevel"/>
    <w:tmpl w:val="CA7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0"/>
  </w:num>
  <w:num w:numId="4">
    <w:abstractNumId w:val="9"/>
  </w:num>
  <w:num w:numId="5">
    <w:abstractNumId w:val="28"/>
  </w:num>
  <w:num w:numId="6">
    <w:abstractNumId w:val="14"/>
  </w:num>
  <w:num w:numId="7">
    <w:abstractNumId w:val="24"/>
  </w:num>
  <w:num w:numId="8">
    <w:abstractNumId w:val="12"/>
  </w:num>
  <w:num w:numId="9">
    <w:abstractNumId w:val="15"/>
  </w:num>
  <w:num w:numId="10">
    <w:abstractNumId w:val="13"/>
  </w:num>
  <w:num w:numId="11">
    <w:abstractNumId w:val="25"/>
  </w:num>
  <w:num w:numId="12">
    <w:abstractNumId w:val="22"/>
  </w:num>
  <w:num w:numId="13">
    <w:abstractNumId w:val="6"/>
  </w:num>
  <w:num w:numId="14">
    <w:abstractNumId w:val="4"/>
  </w:num>
  <w:num w:numId="15">
    <w:abstractNumId w:val="8"/>
  </w:num>
  <w:num w:numId="16">
    <w:abstractNumId w:val="16"/>
  </w:num>
  <w:num w:numId="17">
    <w:abstractNumId w:val="11"/>
  </w:num>
  <w:num w:numId="18">
    <w:abstractNumId w:val="5"/>
  </w:num>
  <w:num w:numId="19">
    <w:abstractNumId w:val="19"/>
  </w:num>
  <w:num w:numId="20">
    <w:abstractNumId w:val="2"/>
  </w:num>
  <w:num w:numId="21">
    <w:abstractNumId w:val="26"/>
  </w:num>
  <w:num w:numId="22">
    <w:abstractNumId w:val="27"/>
  </w:num>
  <w:num w:numId="23">
    <w:abstractNumId w:val="20"/>
  </w:num>
  <w:num w:numId="24">
    <w:abstractNumId w:val="17"/>
  </w:num>
  <w:num w:numId="25">
    <w:abstractNumId w:val="10"/>
  </w:num>
  <w:num w:numId="26">
    <w:abstractNumId w:val="7"/>
  </w:num>
  <w:num w:numId="27">
    <w:abstractNumId w:val="18"/>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56"/>
    <w:rsid w:val="000B29B5"/>
    <w:rsid w:val="0010560F"/>
    <w:rsid w:val="00112B97"/>
    <w:rsid w:val="00136C09"/>
    <w:rsid w:val="00154054"/>
    <w:rsid w:val="001578F4"/>
    <w:rsid w:val="00165203"/>
    <w:rsid w:val="00226714"/>
    <w:rsid w:val="0024514D"/>
    <w:rsid w:val="00280851"/>
    <w:rsid w:val="0029753F"/>
    <w:rsid w:val="00303279"/>
    <w:rsid w:val="003A17BD"/>
    <w:rsid w:val="003B12C4"/>
    <w:rsid w:val="003C0638"/>
    <w:rsid w:val="003D63DB"/>
    <w:rsid w:val="003F06AC"/>
    <w:rsid w:val="003F18CB"/>
    <w:rsid w:val="00407F56"/>
    <w:rsid w:val="00425147"/>
    <w:rsid w:val="00451892"/>
    <w:rsid w:val="004525BF"/>
    <w:rsid w:val="00497D1D"/>
    <w:rsid w:val="004A03D2"/>
    <w:rsid w:val="00514474"/>
    <w:rsid w:val="005733C7"/>
    <w:rsid w:val="00581973"/>
    <w:rsid w:val="005C512B"/>
    <w:rsid w:val="005D4950"/>
    <w:rsid w:val="005E59A1"/>
    <w:rsid w:val="005E5B98"/>
    <w:rsid w:val="005F4EE0"/>
    <w:rsid w:val="00600931"/>
    <w:rsid w:val="00645481"/>
    <w:rsid w:val="006B126E"/>
    <w:rsid w:val="006D7E4B"/>
    <w:rsid w:val="007A3CE3"/>
    <w:rsid w:val="0085607E"/>
    <w:rsid w:val="008E0570"/>
    <w:rsid w:val="009122A0"/>
    <w:rsid w:val="00922759"/>
    <w:rsid w:val="00935BBB"/>
    <w:rsid w:val="00961B89"/>
    <w:rsid w:val="00974E5E"/>
    <w:rsid w:val="009A08F6"/>
    <w:rsid w:val="00A365B6"/>
    <w:rsid w:val="00A95B81"/>
    <w:rsid w:val="00AD1957"/>
    <w:rsid w:val="00B77C20"/>
    <w:rsid w:val="00BC4F86"/>
    <w:rsid w:val="00BF5FE2"/>
    <w:rsid w:val="00CA3D6B"/>
    <w:rsid w:val="00CB45DA"/>
    <w:rsid w:val="00D2562D"/>
    <w:rsid w:val="00D51A01"/>
    <w:rsid w:val="00D808D1"/>
    <w:rsid w:val="00D90795"/>
    <w:rsid w:val="00DF176F"/>
    <w:rsid w:val="00E065B0"/>
    <w:rsid w:val="00E34863"/>
    <w:rsid w:val="00E675CA"/>
    <w:rsid w:val="00E715BA"/>
    <w:rsid w:val="00EA3846"/>
    <w:rsid w:val="00F15D6F"/>
    <w:rsid w:val="00F57597"/>
    <w:rsid w:val="00F65B84"/>
    <w:rsid w:val="00F7649E"/>
    <w:rsid w:val="00F93978"/>
    <w:rsid w:val="00FA7486"/>
    <w:rsid w:val="00FB3263"/>
    <w:rsid w:val="00FC01D7"/>
    <w:rsid w:val="00FC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C00002D-A0D0-4A0C-8DA3-299D0E9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4B"/>
    <w:pPr>
      <w:spacing w:after="0"/>
    </w:pPr>
    <w:rPr>
      <w:rFonts w:ascii="Open Sans" w:hAnsi="Open Sans" w:cs="Open Sans"/>
    </w:rPr>
  </w:style>
  <w:style w:type="paragraph" w:styleId="Heading1">
    <w:name w:val="heading 1"/>
    <w:basedOn w:val="Normal"/>
    <w:next w:val="Normal"/>
    <w:link w:val="Heading1Char"/>
    <w:uiPriority w:val="9"/>
    <w:qFormat/>
    <w:rsid w:val="006D7E4B"/>
    <w:pPr>
      <w:keepNext/>
      <w:keepLines/>
      <w:spacing w:before="240"/>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D7E4B"/>
    <w:pPr>
      <w:keepNext/>
      <w:keepLines/>
      <w:spacing w:before="40"/>
      <w:outlineLvl w:val="1"/>
    </w:pPr>
    <w:rPr>
      <w:rFonts w:ascii="Patua One" w:eastAsiaTheme="majorEastAsia" w:hAnsi="Patua One"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D7E4B"/>
    <w:pPr>
      <w:keepNext/>
      <w:keepLines/>
      <w:spacing w:before="40"/>
      <w:outlineLvl w:val="2"/>
    </w:pPr>
    <w:rPr>
      <w:rFonts w:ascii="Patua One" w:eastAsiaTheme="majorEastAsia" w:hAnsi="Patua One"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7F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E4B"/>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6D7E4B"/>
    <w:rPr>
      <w:rFonts w:ascii="Patua One" w:eastAsiaTheme="majorEastAsia" w:hAnsi="Patua One" w:cstheme="majorBidi"/>
      <w:color w:val="2E74B5" w:themeColor="accent1" w:themeShade="BF"/>
      <w:sz w:val="32"/>
      <w:szCs w:val="32"/>
    </w:rPr>
  </w:style>
  <w:style w:type="character" w:customStyle="1" w:styleId="Heading3Char">
    <w:name w:val="Heading 3 Char"/>
    <w:basedOn w:val="DefaultParagraphFont"/>
    <w:link w:val="Heading3"/>
    <w:uiPriority w:val="9"/>
    <w:rsid w:val="006D7E4B"/>
    <w:rPr>
      <w:rFonts w:ascii="Patua One" w:eastAsiaTheme="majorEastAsia" w:hAnsi="Patua One" w:cstheme="majorBidi"/>
      <w:color w:val="1F4D78" w:themeColor="accent1" w:themeShade="7F"/>
      <w:sz w:val="24"/>
      <w:szCs w:val="24"/>
    </w:rPr>
  </w:style>
  <w:style w:type="character" w:customStyle="1" w:styleId="Heading4Char">
    <w:name w:val="Heading 4 Char"/>
    <w:basedOn w:val="DefaultParagraphFont"/>
    <w:link w:val="Heading4"/>
    <w:uiPriority w:val="9"/>
    <w:rsid w:val="00407F5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07F56"/>
    <w:pPr>
      <w:ind w:left="720"/>
      <w:contextualSpacing/>
    </w:pPr>
  </w:style>
  <w:style w:type="paragraph" w:styleId="Header">
    <w:name w:val="header"/>
    <w:basedOn w:val="Normal"/>
    <w:link w:val="HeaderChar"/>
    <w:uiPriority w:val="99"/>
    <w:unhideWhenUsed/>
    <w:rsid w:val="00F65B84"/>
    <w:pPr>
      <w:tabs>
        <w:tab w:val="center" w:pos="4513"/>
        <w:tab w:val="right" w:pos="9026"/>
      </w:tabs>
      <w:spacing w:line="240" w:lineRule="auto"/>
    </w:pPr>
  </w:style>
  <w:style w:type="character" w:customStyle="1" w:styleId="HeaderChar">
    <w:name w:val="Header Char"/>
    <w:basedOn w:val="DefaultParagraphFont"/>
    <w:link w:val="Header"/>
    <w:uiPriority w:val="99"/>
    <w:rsid w:val="00F65B84"/>
  </w:style>
  <w:style w:type="paragraph" w:styleId="Footer">
    <w:name w:val="footer"/>
    <w:basedOn w:val="Normal"/>
    <w:link w:val="FooterChar"/>
    <w:uiPriority w:val="99"/>
    <w:unhideWhenUsed/>
    <w:rsid w:val="00F65B84"/>
    <w:pPr>
      <w:tabs>
        <w:tab w:val="center" w:pos="4513"/>
        <w:tab w:val="right" w:pos="9026"/>
      </w:tabs>
      <w:spacing w:line="240" w:lineRule="auto"/>
    </w:pPr>
  </w:style>
  <w:style w:type="character" w:customStyle="1" w:styleId="FooterChar">
    <w:name w:val="Footer Char"/>
    <w:basedOn w:val="DefaultParagraphFont"/>
    <w:link w:val="Footer"/>
    <w:uiPriority w:val="99"/>
    <w:rsid w:val="00F65B84"/>
  </w:style>
  <w:style w:type="paragraph" w:styleId="NoSpacing">
    <w:name w:val="No Spacing"/>
    <w:uiPriority w:val="1"/>
    <w:qFormat/>
    <w:rsid w:val="00D2562D"/>
    <w:pPr>
      <w:spacing w:after="0" w:line="240" w:lineRule="auto"/>
    </w:pPr>
  </w:style>
  <w:style w:type="paragraph" w:styleId="NormalWeb">
    <w:name w:val="Normal (Web)"/>
    <w:basedOn w:val="Normal"/>
    <w:uiPriority w:val="99"/>
    <w:semiHidden/>
    <w:unhideWhenUsed/>
    <w:rsid w:val="003A1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29B5"/>
    <w:rPr>
      <w:i/>
      <w:iCs/>
    </w:rPr>
  </w:style>
  <w:style w:type="character" w:styleId="Strong">
    <w:name w:val="Strong"/>
    <w:basedOn w:val="DefaultParagraphFont"/>
    <w:uiPriority w:val="22"/>
    <w:qFormat/>
    <w:rsid w:val="00645481"/>
    <w:rPr>
      <w:b/>
      <w:bCs/>
    </w:rPr>
  </w:style>
  <w:style w:type="paragraph" w:styleId="Subtitle">
    <w:name w:val="Subtitle"/>
    <w:basedOn w:val="Normal"/>
    <w:next w:val="Normal"/>
    <w:link w:val="SubtitleChar"/>
    <w:uiPriority w:val="11"/>
    <w:qFormat/>
    <w:rsid w:val="006D7E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7E4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C73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89"/>
    <w:rPr>
      <w:rFonts w:ascii="Segoe UI" w:hAnsi="Segoe UI" w:cs="Segoe UI"/>
      <w:sz w:val="18"/>
      <w:szCs w:val="18"/>
    </w:rPr>
  </w:style>
  <w:style w:type="character" w:styleId="Hyperlink">
    <w:name w:val="Hyperlink"/>
    <w:basedOn w:val="DefaultParagraphFont"/>
    <w:uiPriority w:val="99"/>
    <w:unhideWhenUsed/>
    <w:rsid w:val="00297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618">
      <w:bodyDiv w:val="1"/>
      <w:marLeft w:val="0"/>
      <w:marRight w:val="0"/>
      <w:marTop w:val="0"/>
      <w:marBottom w:val="0"/>
      <w:divBdr>
        <w:top w:val="none" w:sz="0" w:space="0" w:color="auto"/>
        <w:left w:val="none" w:sz="0" w:space="0" w:color="auto"/>
        <w:bottom w:val="none" w:sz="0" w:space="0" w:color="auto"/>
        <w:right w:val="none" w:sz="0" w:space="0" w:color="auto"/>
      </w:divBdr>
    </w:div>
    <w:div w:id="218907180">
      <w:bodyDiv w:val="1"/>
      <w:marLeft w:val="0"/>
      <w:marRight w:val="0"/>
      <w:marTop w:val="0"/>
      <w:marBottom w:val="0"/>
      <w:divBdr>
        <w:top w:val="none" w:sz="0" w:space="0" w:color="auto"/>
        <w:left w:val="none" w:sz="0" w:space="0" w:color="auto"/>
        <w:bottom w:val="none" w:sz="0" w:space="0" w:color="auto"/>
        <w:right w:val="none" w:sz="0" w:space="0" w:color="auto"/>
      </w:divBdr>
    </w:div>
    <w:div w:id="266038623">
      <w:bodyDiv w:val="1"/>
      <w:marLeft w:val="0"/>
      <w:marRight w:val="0"/>
      <w:marTop w:val="0"/>
      <w:marBottom w:val="0"/>
      <w:divBdr>
        <w:top w:val="none" w:sz="0" w:space="0" w:color="auto"/>
        <w:left w:val="none" w:sz="0" w:space="0" w:color="auto"/>
        <w:bottom w:val="none" w:sz="0" w:space="0" w:color="auto"/>
        <w:right w:val="none" w:sz="0" w:space="0" w:color="auto"/>
      </w:divBdr>
    </w:div>
    <w:div w:id="884758357">
      <w:bodyDiv w:val="1"/>
      <w:marLeft w:val="0"/>
      <w:marRight w:val="0"/>
      <w:marTop w:val="0"/>
      <w:marBottom w:val="0"/>
      <w:divBdr>
        <w:top w:val="none" w:sz="0" w:space="0" w:color="auto"/>
        <w:left w:val="none" w:sz="0" w:space="0" w:color="auto"/>
        <w:bottom w:val="none" w:sz="0" w:space="0" w:color="auto"/>
        <w:right w:val="none" w:sz="0" w:space="0" w:color="auto"/>
      </w:divBdr>
    </w:div>
    <w:div w:id="924654144">
      <w:bodyDiv w:val="1"/>
      <w:marLeft w:val="0"/>
      <w:marRight w:val="0"/>
      <w:marTop w:val="0"/>
      <w:marBottom w:val="0"/>
      <w:divBdr>
        <w:top w:val="none" w:sz="0" w:space="0" w:color="auto"/>
        <w:left w:val="none" w:sz="0" w:space="0" w:color="auto"/>
        <w:bottom w:val="none" w:sz="0" w:space="0" w:color="auto"/>
        <w:right w:val="none" w:sz="0" w:space="0" w:color="auto"/>
      </w:divBdr>
    </w:div>
    <w:div w:id="976423176">
      <w:bodyDiv w:val="1"/>
      <w:marLeft w:val="0"/>
      <w:marRight w:val="0"/>
      <w:marTop w:val="0"/>
      <w:marBottom w:val="0"/>
      <w:divBdr>
        <w:top w:val="none" w:sz="0" w:space="0" w:color="auto"/>
        <w:left w:val="none" w:sz="0" w:space="0" w:color="auto"/>
        <w:bottom w:val="none" w:sz="0" w:space="0" w:color="auto"/>
        <w:right w:val="none" w:sz="0" w:space="0" w:color="auto"/>
      </w:divBdr>
    </w:div>
    <w:div w:id="1078868871">
      <w:bodyDiv w:val="1"/>
      <w:marLeft w:val="0"/>
      <w:marRight w:val="0"/>
      <w:marTop w:val="0"/>
      <w:marBottom w:val="0"/>
      <w:divBdr>
        <w:top w:val="none" w:sz="0" w:space="0" w:color="auto"/>
        <w:left w:val="none" w:sz="0" w:space="0" w:color="auto"/>
        <w:bottom w:val="none" w:sz="0" w:space="0" w:color="auto"/>
        <w:right w:val="none" w:sz="0" w:space="0" w:color="auto"/>
      </w:divBdr>
    </w:div>
    <w:div w:id="1234778091">
      <w:bodyDiv w:val="1"/>
      <w:marLeft w:val="0"/>
      <w:marRight w:val="0"/>
      <w:marTop w:val="0"/>
      <w:marBottom w:val="0"/>
      <w:divBdr>
        <w:top w:val="none" w:sz="0" w:space="0" w:color="auto"/>
        <w:left w:val="none" w:sz="0" w:space="0" w:color="auto"/>
        <w:bottom w:val="none" w:sz="0" w:space="0" w:color="auto"/>
        <w:right w:val="none" w:sz="0" w:space="0" w:color="auto"/>
      </w:divBdr>
    </w:div>
    <w:div w:id="1334869867">
      <w:bodyDiv w:val="1"/>
      <w:marLeft w:val="0"/>
      <w:marRight w:val="0"/>
      <w:marTop w:val="0"/>
      <w:marBottom w:val="0"/>
      <w:divBdr>
        <w:top w:val="none" w:sz="0" w:space="0" w:color="auto"/>
        <w:left w:val="none" w:sz="0" w:space="0" w:color="auto"/>
        <w:bottom w:val="none" w:sz="0" w:space="0" w:color="auto"/>
        <w:right w:val="none" w:sz="0" w:space="0" w:color="auto"/>
      </w:divBdr>
    </w:div>
    <w:div w:id="1371028241">
      <w:bodyDiv w:val="1"/>
      <w:marLeft w:val="0"/>
      <w:marRight w:val="0"/>
      <w:marTop w:val="0"/>
      <w:marBottom w:val="0"/>
      <w:divBdr>
        <w:top w:val="none" w:sz="0" w:space="0" w:color="auto"/>
        <w:left w:val="none" w:sz="0" w:space="0" w:color="auto"/>
        <w:bottom w:val="none" w:sz="0" w:space="0" w:color="auto"/>
        <w:right w:val="none" w:sz="0" w:space="0" w:color="auto"/>
      </w:divBdr>
    </w:div>
    <w:div w:id="1698581213">
      <w:bodyDiv w:val="1"/>
      <w:marLeft w:val="0"/>
      <w:marRight w:val="0"/>
      <w:marTop w:val="0"/>
      <w:marBottom w:val="0"/>
      <w:divBdr>
        <w:top w:val="none" w:sz="0" w:space="0" w:color="auto"/>
        <w:left w:val="none" w:sz="0" w:space="0" w:color="auto"/>
        <w:bottom w:val="none" w:sz="0" w:space="0" w:color="auto"/>
        <w:right w:val="none" w:sz="0" w:space="0" w:color="auto"/>
      </w:divBdr>
    </w:div>
    <w:div w:id="1788154875">
      <w:bodyDiv w:val="1"/>
      <w:marLeft w:val="0"/>
      <w:marRight w:val="0"/>
      <w:marTop w:val="0"/>
      <w:marBottom w:val="0"/>
      <w:divBdr>
        <w:top w:val="none" w:sz="0" w:space="0" w:color="auto"/>
        <w:left w:val="none" w:sz="0" w:space="0" w:color="auto"/>
        <w:bottom w:val="none" w:sz="0" w:space="0" w:color="auto"/>
        <w:right w:val="none" w:sz="0" w:space="0" w:color="auto"/>
      </w:divBdr>
    </w:div>
    <w:div w:id="1880587603">
      <w:bodyDiv w:val="1"/>
      <w:marLeft w:val="0"/>
      <w:marRight w:val="0"/>
      <w:marTop w:val="0"/>
      <w:marBottom w:val="0"/>
      <w:divBdr>
        <w:top w:val="none" w:sz="0" w:space="0" w:color="auto"/>
        <w:left w:val="none" w:sz="0" w:space="0" w:color="auto"/>
        <w:bottom w:val="none" w:sz="0" w:space="0" w:color="auto"/>
        <w:right w:val="none" w:sz="0" w:space="0" w:color="auto"/>
      </w:divBdr>
    </w:div>
    <w:div w:id="1931159061">
      <w:bodyDiv w:val="1"/>
      <w:marLeft w:val="0"/>
      <w:marRight w:val="0"/>
      <w:marTop w:val="0"/>
      <w:marBottom w:val="0"/>
      <w:divBdr>
        <w:top w:val="none" w:sz="0" w:space="0" w:color="auto"/>
        <w:left w:val="none" w:sz="0" w:space="0" w:color="auto"/>
        <w:bottom w:val="none" w:sz="0" w:space="0" w:color="auto"/>
        <w:right w:val="none" w:sz="0" w:space="0" w:color="auto"/>
      </w:divBdr>
    </w:div>
    <w:div w:id="20665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mundet@pathyorkshire.co.uk" TargetMode="External"/><Relationship Id="rId13" Type="http://schemas.openxmlformats.org/officeDocument/2006/relationships/hyperlink" Target="mailto:Pauline.ellis@leeds.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uth@pafra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using.options@southwark.gov.uk" TargetMode="External"/><Relationship Id="rId5" Type="http://schemas.openxmlformats.org/officeDocument/2006/relationships/footnotes" Target="footnotes.xml"/><Relationship Id="rId15" Type="http://schemas.openxmlformats.org/officeDocument/2006/relationships/hyperlink" Target="mailto:Daniel.mundet@pathyorkshire.co.uk" TargetMode="External"/><Relationship Id="rId10" Type="http://schemas.openxmlformats.org/officeDocument/2006/relationships/hyperlink" Target="mailto:jon@lassn.org.uk" TargetMode="External"/><Relationship Id="rId4" Type="http://schemas.openxmlformats.org/officeDocument/2006/relationships/webSettings" Target="webSettings.xml"/><Relationship Id="rId9" Type="http://schemas.openxmlformats.org/officeDocument/2006/relationships/hyperlink" Target="mailto:Pauline.ellis@leeds.gov.uk" TargetMode="External"/><Relationship Id="rId14" Type="http://schemas.openxmlformats.org/officeDocument/2006/relationships/hyperlink" Target="mailto:Ruth@pafr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Beech</dc:creator>
  <cp:keywords/>
  <dc:description/>
  <cp:lastModifiedBy>Ellis, Pauline</cp:lastModifiedBy>
  <cp:revision>3</cp:revision>
  <cp:lastPrinted>2018-03-21T13:13:00Z</cp:lastPrinted>
  <dcterms:created xsi:type="dcterms:W3CDTF">2018-03-16T12:28:00Z</dcterms:created>
  <dcterms:modified xsi:type="dcterms:W3CDTF">2018-03-21T13:13:00Z</dcterms:modified>
</cp:coreProperties>
</file>