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3D" w:rsidRPr="0098043D" w:rsidRDefault="001411CE" w:rsidP="0098043D">
      <w:pPr>
        <w:pStyle w:val="Introtext"/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-377190</wp:posOffset>
                </wp:positionV>
                <wp:extent cx="6626225" cy="681355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61" w:rsidRDefault="003C2CF1" w:rsidP="003658A3">
                            <w:pPr>
                              <w:pStyle w:val="Heading1"/>
                            </w:pPr>
                            <w:r>
                              <w:t>Purlin House, Bradford</w:t>
                            </w:r>
                          </w:p>
                          <w:p w:rsidR="003D3261" w:rsidRDefault="003D3261" w:rsidP="003658A3">
                            <w:pPr>
                              <w:pStyle w:val="Subheaderblack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-29.7pt;width:521.75pt;height:53.6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COgQIAAA8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" stroked="f">
                <v:textbox>
                  <w:txbxContent>
                    <w:p w:rsidR="003D3261" w:rsidRDefault="003C2CF1" w:rsidP="003658A3">
                      <w:pPr>
                        <w:pStyle w:val="Heading1"/>
                      </w:pPr>
                      <w:r>
                        <w:t>Purlin House, Bradford</w:t>
                      </w:r>
                    </w:p>
                    <w:p w:rsidR="003D3261" w:rsidRDefault="003D3261" w:rsidP="003658A3">
                      <w:pPr>
                        <w:pStyle w:val="Subheaderblack7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C2CF1">
        <w:rPr>
          <w:rStyle w:val="Subheaderblack7Char"/>
          <w:b w:val="0"/>
          <w:color w:val="00A0AF"/>
          <w:sz w:val="28"/>
        </w:rPr>
        <w:t>Providing supported</w:t>
      </w:r>
      <w:r w:rsidR="00CF75A0">
        <w:rPr>
          <w:rStyle w:val="Subheaderblack7Char"/>
          <w:b w:val="0"/>
          <w:color w:val="00A0AF"/>
          <w:sz w:val="28"/>
        </w:rPr>
        <w:br/>
      </w:r>
      <w:r w:rsidR="003658A3" w:rsidRPr="00CF75A0">
        <w:rPr>
          <w:rStyle w:val="Subheaderblack7Char"/>
          <w:b w:val="0"/>
          <w:color w:val="00A0AF"/>
          <w:sz w:val="28"/>
        </w:rPr>
        <w:t xml:space="preserve">accommodation to </w:t>
      </w:r>
      <w:r w:rsidR="003C2CF1">
        <w:rPr>
          <w:rStyle w:val="Subheaderblack7Char"/>
          <w:b w:val="0"/>
          <w:color w:val="00A0AF"/>
          <w:sz w:val="28"/>
        </w:rPr>
        <w:t>women.</w:t>
      </w:r>
    </w:p>
    <w:p w:rsidR="007A14C7" w:rsidRPr="00A50220" w:rsidRDefault="007A14C7" w:rsidP="00A16039">
      <w:pPr>
        <w:pStyle w:val="SubHeader320"/>
        <w:rPr>
          <w:i/>
        </w:rPr>
      </w:pPr>
      <w:r w:rsidRPr="00A50220">
        <w:t>How we can help</w:t>
      </w:r>
    </w:p>
    <w:p w:rsidR="00201DDC" w:rsidRPr="00201DDC" w:rsidRDefault="00B3123A" w:rsidP="00946E86">
      <w:pPr>
        <w:pStyle w:val="BodyText1"/>
      </w:pPr>
      <w:r>
        <w:t>Purlin House offers secure accommodation for single women in Manningham.</w:t>
      </w:r>
    </w:p>
    <w:p w:rsidR="00201DDC" w:rsidRPr="00306A74" w:rsidRDefault="00B3123A" w:rsidP="00946E86">
      <w:pPr>
        <w:pStyle w:val="BodyText1"/>
      </w:pPr>
      <w:r>
        <w:t xml:space="preserve">We offer a housing management service for women with low-medium support needs. </w:t>
      </w:r>
    </w:p>
    <w:p w:rsidR="00B011B8" w:rsidRDefault="00B3123A" w:rsidP="00946E86">
      <w:pPr>
        <w:pStyle w:val="BodyText1"/>
      </w:pPr>
      <w:r>
        <w:t xml:space="preserve">The housing team are based a short distance away at 43 Blenheim Road and visit site daily. </w:t>
      </w:r>
    </w:p>
    <w:p w:rsidR="00201DDC" w:rsidRDefault="00B3123A" w:rsidP="00946E86">
      <w:pPr>
        <w:pStyle w:val="BodyText1"/>
      </w:pPr>
      <w:r>
        <w:t xml:space="preserve">We have 9 self-contained flats and 4 bedsits with a shared kitchen and bathroom. </w:t>
      </w:r>
    </w:p>
    <w:p w:rsidR="00C364AE" w:rsidRDefault="00C364AE" w:rsidP="00946E86">
      <w:pPr>
        <w:pStyle w:val="BodyText1"/>
      </w:pPr>
    </w:p>
    <w:p w:rsidR="00576803" w:rsidRDefault="00B3123A" w:rsidP="00946E86">
      <w:pPr>
        <w:pStyle w:val="BodyText1"/>
      </w:pPr>
      <w:r>
        <w:t xml:space="preserve">The building is covered extensively with CCTV and female only security staff every evening and weekend. </w:t>
      </w:r>
    </w:p>
    <w:p w:rsidR="00C364AE" w:rsidRDefault="00C364AE" w:rsidP="00946E86">
      <w:pPr>
        <w:pStyle w:val="BodyText1"/>
      </w:pPr>
    </w:p>
    <w:p w:rsidR="00B3123A" w:rsidRDefault="00B3123A" w:rsidP="00946E86">
      <w:pPr>
        <w:pStyle w:val="BodyText1"/>
      </w:pPr>
      <w:r>
        <w:t>Staff will work with customers to ensure they are tenancy ready for them to gain their own permanent accommodat</w:t>
      </w:r>
      <w:r w:rsidR="00C364AE">
        <w:t>ion. The housing team can refer customers to support agencies if required.</w:t>
      </w:r>
    </w:p>
    <w:p w:rsidR="00C364AE" w:rsidRDefault="00C364AE" w:rsidP="00946E86">
      <w:pPr>
        <w:pStyle w:val="BodyText1"/>
      </w:pPr>
    </w:p>
    <w:p w:rsidR="00201DDC" w:rsidRDefault="00EC6026" w:rsidP="00946E86">
      <w:pPr>
        <w:pStyle w:val="BodyText1"/>
      </w:pPr>
      <w:r>
        <w:t xml:space="preserve">Referrals are accepted from local authority, external support agencies, </w:t>
      </w:r>
      <w:r w:rsidR="00C364AE">
        <w:t xml:space="preserve">voluntary and self-referrals.  </w:t>
      </w:r>
      <w:r w:rsidR="00201DDC">
        <w:t xml:space="preserve"> </w:t>
      </w:r>
    </w:p>
    <w:p w:rsidR="00C364AE" w:rsidRDefault="00C364AE" w:rsidP="00946E86">
      <w:pPr>
        <w:pStyle w:val="BodyText1"/>
      </w:pPr>
    </w:p>
    <w:p w:rsidR="008E6CC3" w:rsidRDefault="00201DDC" w:rsidP="00946E86">
      <w:pPr>
        <w:pStyle w:val="BodyText1"/>
      </w:pPr>
      <w:r>
        <w:t>Ho</w:t>
      </w:r>
      <w:r w:rsidR="00EC6026">
        <w:t>using Officers are based at Blenheim</w:t>
      </w:r>
      <w:r>
        <w:t xml:space="preserve"> </w:t>
      </w:r>
      <w:r w:rsidR="00B06267">
        <w:t xml:space="preserve">Monday to Friday, 9am until 5pm, </w:t>
      </w:r>
      <w:r>
        <w:t>to help with all tenancy related issues, repairs, benefits etc.</w:t>
      </w:r>
      <w:r w:rsidR="00E41086">
        <w:t xml:space="preserve"> </w:t>
      </w:r>
    </w:p>
    <w:p w:rsidR="00201DDC" w:rsidRDefault="001411CE" w:rsidP="00946E86">
      <w:pPr>
        <w:pStyle w:val="BodyText1"/>
      </w:pPr>
      <w:r>
        <w:rPr>
          <w:noProof/>
        </w:rPr>
        <w:drawing>
          <wp:inline distT="0" distB="0" distL="0" distR="0">
            <wp:extent cx="3095625" cy="2324100"/>
            <wp:effectExtent l="0" t="0" r="0" b="0"/>
            <wp:docPr id="7" name="Picture 2" descr="IMG-20170620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620-WA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14F" w:rsidRDefault="001411CE" w:rsidP="00CF75A0">
      <w:pPr>
        <w:pStyle w:val="SubHeader320"/>
      </w:pPr>
      <w:r>
        <w:rPr>
          <w:noProof/>
        </w:rPr>
        <w:drawing>
          <wp:inline distT="0" distB="0" distL="0" distR="0">
            <wp:extent cx="3095625" cy="2124075"/>
            <wp:effectExtent l="0" t="0" r="0" b="0"/>
            <wp:docPr id="6" name="Picture 3" descr="Flier Front of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ier Front of Buil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49" w:rsidRDefault="001411CE" w:rsidP="00CF75A0">
      <w:pPr>
        <w:pStyle w:val="SubHeader320"/>
      </w:pPr>
      <w:r>
        <w:rPr>
          <w:noProof/>
        </w:rPr>
        <w:lastRenderedPageBreak/>
        <w:drawing>
          <wp:inline distT="0" distB="0" distL="0" distR="0">
            <wp:extent cx="3095625" cy="2324100"/>
            <wp:effectExtent l="0" t="0" r="0" b="0"/>
            <wp:docPr id="4" name="Picture 4" descr="IMG-20170620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70620-WA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7" w:rsidRPr="00CF75A0" w:rsidRDefault="008E6CC3" w:rsidP="00CF75A0">
      <w:pPr>
        <w:pStyle w:val="SubHeader320"/>
        <w:rPr>
          <w:i/>
        </w:rPr>
      </w:pPr>
      <w:r>
        <w:t>F</w:t>
      </w:r>
      <w:r w:rsidR="007A14C7" w:rsidRPr="00A50220">
        <w:t xml:space="preserve">acilities </w:t>
      </w:r>
      <w:r w:rsidR="007A14C7" w:rsidRPr="000C2811">
        <w:t>and services</w:t>
      </w:r>
    </w:p>
    <w:p w:rsidR="00F93852" w:rsidRPr="00DE4822" w:rsidRDefault="00EC6026" w:rsidP="00F93852">
      <w:pPr>
        <w:pStyle w:val="Bullets"/>
      </w:pPr>
      <w:r>
        <w:t>Security staff throughout the night</w:t>
      </w:r>
      <w:r w:rsidR="00F93852">
        <w:t>.</w:t>
      </w:r>
    </w:p>
    <w:p w:rsidR="007A14C7" w:rsidRPr="00DE4822" w:rsidRDefault="00F93852" w:rsidP="00CF75A0">
      <w:pPr>
        <w:pStyle w:val="Bullets"/>
      </w:pPr>
      <w:r>
        <w:t>On site laundry</w:t>
      </w:r>
      <w:r w:rsidR="007A14C7" w:rsidRPr="00DE4822">
        <w:t xml:space="preserve">. </w:t>
      </w:r>
    </w:p>
    <w:p w:rsidR="00E0758A" w:rsidRPr="004D2982" w:rsidRDefault="00F93852" w:rsidP="00C41CDC">
      <w:pPr>
        <w:pStyle w:val="Bullets"/>
        <w:rPr>
          <w:i/>
        </w:rPr>
      </w:pPr>
      <w:r>
        <w:t>Newly renovated apartments and houses in an ideal city centre location.</w:t>
      </w:r>
    </w:p>
    <w:p w:rsidR="004D2982" w:rsidRDefault="00EC6026" w:rsidP="004D2982">
      <w:pPr>
        <w:pStyle w:val="Bullets"/>
      </w:pPr>
      <w:r>
        <w:t>Fenced garden to the rear of the property</w:t>
      </w:r>
      <w:r w:rsidR="004D2982">
        <w:t>.</w:t>
      </w:r>
      <w:r w:rsidR="004D2982" w:rsidRPr="00FA23E8">
        <w:t xml:space="preserve"> </w:t>
      </w:r>
    </w:p>
    <w:p w:rsidR="004D2982" w:rsidRPr="004D2982" w:rsidRDefault="00BA4641" w:rsidP="004D2982">
      <w:pPr>
        <w:pStyle w:val="Bullets"/>
        <w:rPr>
          <w:i/>
        </w:rPr>
      </w:pPr>
      <w:r>
        <w:t>Site inspections</w:t>
      </w:r>
      <w:r w:rsidR="00EC6026">
        <w:t xml:space="preserve"> conducted weekly, staff visits daily.</w:t>
      </w:r>
    </w:p>
    <w:p w:rsidR="004D2982" w:rsidRPr="004D2982" w:rsidRDefault="001F58C9" w:rsidP="004D2982">
      <w:pPr>
        <w:pStyle w:val="Bullets"/>
        <w:rPr>
          <w:i/>
        </w:rPr>
      </w:pPr>
      <w:r>
        <w:t>Referral</w:t>
      </w:r>
      <w:r w:rsidR="00B06267">
        <w:t xml:space="preserve"> available</w:t>
      </w:r>
      <w:r>
        <w:t xml:space="preserve"> to </w:t>
      </w:r>
      <w:r w:rsidR="00C364AE">
        <w:t xml:space="preserve">support agencies. </w:t>
      </w:r>
    </w:p>
    <w:p w:rsidR="004D2982" w:rsidRDefault="001F58C9" w:rsidP="004D2982">
      <w:pPr>
        <w:pStyle w:val="Bullets"/>
      </w:pPr>
      <w:r>
        <w:t>Extensive CCTV throughout site for safety and security.</w:t>
      </w:r>
    </w:p>
    <w:p w:rsidR="004D2982" w:rsidRPr="00C364AE" w:rsidRDefault="00C364AE" w:rsidP="004D2982">
      <w:pPr>
        <w:pStyle w:val="Bullets"/>
        <w:rPr>
          <w:i/>
        </w:rPr>
      </w:pPr>
      <w:r>
        <w:t>Donations from other agencies available in reception</w:t>
      </w:r>
      <w:r w:rsidR="001F58C9">
        <w:t>.</w:t>
      </w:r>
    </w:p>
    <w:p w:rsidR="00C364AE" w:rsidRPr="005C2D35" w:rsidRDefault="00C364AE" w:rsidP="004D2982">
      <w:pPr>
        <w:pStyle w:val="Bullets"/>
        <w:rPr>
          <w:i/>
        </w:rPr>
      </w:pPr>
      <w:r>
        <w:t xml:space="preserve">Sign posting </w:t>
      </w:r>
      <w:r w:rsidR="005C2D35">
        <w:t>to volunteer groups.</w:t>
      </w:r>
    </w:p>
    <w:p w:rsidR="005C2D35" w:rsidRDefault="005C2D35" w:rsidP="005C2D35">
      <w:pPr>
        <w:pStyle w:val="Bullets"/>
        <w:numPr>
          <w:ilvl w:val="0"/>
          <w:numId w:val="0"/>
        </w:numPr>
        <w:ind w:left="641"/>
      </w:pPr>
    </w:p>
    <w:p w:rsidR="005C2D35" w:rsidRPr="001F58C9" w:rsidRDefault="005C2D35" w:rsidP="005C2D35">
      <w:pPr>
        <w:pStyle w:val="Bullets"/>
        <w:numPr>
          <w:ilvl w:val="0"/>
          <w:numId w:val="0"/>
        </w:numPr>
        <w:ind w:left="641"/>
        <w:rPr>
          <w:i/>
        </w:rPr>
      </w:pPr>
    </w:p>
    <w:p w:rsidR="001F58C9" w:rsidRPr="005B414F" w:rsidRDefault="001F58C9" w:rsidP="001F58C9">
      <w:pPr>
        <w:pStyle w:val="Bullets"/>
        <w:numPr>
          <w:ilvl w:val="0"/>
          <w:numId w:val="0"/>
        </w:numPr>
        <w:ind w:left="641"/>
        <w:rPr>
          <w:i/>
        </w:rPr>
      </w:pPr>
    </w:p>
    <w:p w:rsidR="004D2982" w:rsidRDefault="00EC34AC" w:rsidP="00EC34AC">
      <w:pPr>
        <w:pStyle w:val="BodyText1"/>
      </w:pPr>
      <w:r>
        <w:t>Accommodation is</w:t>
      </w:r>
      <w:r w:rsidRPr="00306A74">
        <w:t xml:space="preserve"> not permanent </w:t>
      </w:r>
      <w:r>
        <w:t xml:space="preserve">and resettlement will be pursued when </w:t>
      </w:r>
      <w:r w:rsidR="00EC6026">
        <w:t>each customer</w:t>
      </w:r>
      <w:r w:rsidRPr="00306A74">
        <w:t xml:space="preserve"> feels confident to do so.</w:t>
      </w:r>
    </w:p>
    <w:p w:rsidR="004D2982" w:rsidRDefault="00EC34AC" w:rsidP="00EC34AC">
      <w:pPr>
        <w:pStyle w:val="BodyText1"/>
      </w:pPr>
      <w:r>
        <w:t xml:space="preserve">An average stay will be between </w:t>
      </w:r>
      <w:r w:rsidR="00F93852">
        <w:t>6</w:t>
      </w:r>
      <w:r>
        <w:t xml:space="preserve"> and </w:t>
      </w:r>
      <w:r w:rsidR="00F93852">
        <w:t>18</w:t>
      </w:r>
      <w:r>
        <w:t xml:space="preserve"> months. </w:t>
      </w:r>
    </w:p>
    <w:p w:rsidR="008E6CC3" w:rsidRDefault="008E6CC3" w:rsidP="00EC34AC">
      <w:pPr>
        <w:pStyle w:val="BodyText1"/>
      </w:pPr>
    </w:p>
    <w:p w:rsidR="00EC34AC" w:rsidRDefault="005C2D35" w:rsidP="00FA23E8">
      <w:pPr>
        <w:pStyle w:val="BodyText1"/>
      </w:pPr>
      <w:r>
        <w:t xml:space="preserve">Purlin </w:t>
      </w:r>
      <w:r w:rsidR="00F93852">
        <w:t>House offers short term, temporary accommodation to pe</w:t>
      </w:r>
      <w:r w:rsidR="00B06267">
        <w:t xml:space="preserve">ople </w:t>
      </w:r>
      <w:r w:rsidR="00BA4641">
        <w:t>in need of housing with low to medium support needs</w:t>
      </w:r>
      <w:r w:rsidR="00F93852">
        <w:t>. Staff will assist in finding your forever home</w:t>
      </w:r>
      <w:r w:rsidR="00EC34AC">
        <w:t>.</w:t>
      </w:r>
    </w:p>
    <w:p w:rsidR="008C1349" w:rsidRDefault="008C1349" w:rsidP="008850A9">
      <w:pPr>
        <w:pStyle w:val="SubHeader320"/>
      </w:pPr>
    </w:p>
    <w:p w:rsidR="008850A9" w:rsidRPr="00311995" w:rsidRDefault="008850A9" w:rsidP="008850A9">
      <w:pPr>
        <w:pStyle w:val="SubHeader320"/>
        <w:rPr>
          <w:i/>
        </w:rPr>
      </w:pPr>
      <w:r>
        <w:t>For more information</w:t>
      </w:r>
      <w:r w:rsidR="000B2D86">
        <w:t xml:space="preserve"> </w:t>
      </w:r>
      <w:r w:rsidR="000B2D86">
        <w:br/>
        <w:t xml:space="preserve">about </w:t>
      </w:r>
      <w:r w:rsidR="003C2CF1">
        <w:t>Purlin</w:t>
      </w:r>
      <w:r w:rsidR="009F77F9">
        <w:t xml:space="preserve"> House</w:t>
      </w:r>
      <w:r w:rsidR="004D7AF0">
        <w:t>:</w:t>
      </w:r>
    </w:p>
    <w:p w:rsidR="008850A9" w:rsidRPr="00A42118" w:rsidRDefault="008850A9" w:rsidP="008850A9">
      <w:pPr>
        <w:pStyle w:val="BodyText1"/>
      </w:pPr>
      <w:r w:rsidRPr="00A42118">
        <w:t xml:space="preserve">If you would like to find out </w:t>
      </w:r>
      <w:r w:rsidR="00BA4641">
        <w:t>who</w:t>
      </w:r>
      <w:r w:rsidRPr="00A42118">
        <w:t xml:space="preserve"> to contact </w:t>
      </w:r>
      <w:r w:rsidR="00157814">
        <w:br/>
      </w:r>
      <w:r w:rsidRPr="00A42118">
        <w:t>for a referral or would like more</w:t>
      </w:r>
      <w:r w:rsidR="00BA4641">
        <w:t xml:space="preserve"> information, please contact us at:</w:t>
      </w:r>
      <w:r w:rsidRPr="00A42118">
        <w:t xml:space="preserve">  </w:t>
      </w:r>
    </w:p>
    <w:p w:rsidR="00B011B8" w:rsidRPr="00B011B8" w:rsidRDefault="001D7018" w:rsidP="00946E86">
      <w:pPr>
        <w:pStyle w:val="Contactinfo"/>
        <w:spacing w:before="0" w:after="0"/>
      </w:pPr>
      <w:r>
        <w:rPr>
          <w:lang w:val="en-US"/>
        </w:rPr>
        <w:t>Address:</w:t>
      </w:r>
      <w:r w:rsidR="005B414F">
        <w:rPr>
          <w:lang w:val="en-US"/>
        </w:rPr>
        <w:t xml:space="preserve"> </w:t>
      </w:r>
      <w:r w:rsidR="003C2CF1">
        <w:t>Bradford Project</w:t>
      </w:r>
    </w:p>
    <w:p w:rsidR="00EC34AC" w:rsidRPr="00B011B8" w:rsidRDefault="003C2CF1" w:rsidP="00946E86">
      <w:pPr>
        <w:pStyle w:val="BodyText1"/>
        <w:spacing w:before="0" w:after="0"/>
      </w:pPr>
      <w:r>
        <w:t>43 Blenheim Road</w:t>
      </w:r>
    </w:p>
    <w:p w:rsidR="001D7018" w:rsidRDefault="003C2CF1" w:rsidP="00946E86">
      <w:pPr>
        <w:pStyle w:val="BodyText1"/>
        <w:spacing w:before="0" w:after="0"/>
      </w:pPr>
      <w:r>
        <w:t>Bradford</w:t>
      </w:r>
      <w:r w:rsidR="00E75386" w:rsidRPr="00B011B8">
        <w:br/>
      </w:r>
      <w:r>
        <w:t>BD8 7LH</w:t>
      </w:r>
    </w:p>
    <w:p w:rsidR="00972A67" w:rsidRPr="00B011B8" w:rsidRDefault="00972A67" w:rsidP="00946E86">
      <w:pPr>
        <w:pStyle w:val="BodyText1"/>
        <w:spacing w:before="0" w:after="0"/>
        <w:rPr>
          <w:rStyle w:val="ContactinfoChar"/>
          <w:b w:val="0"/>
        </w:rPr>
      </w:pPr>
    </w:p>
    <w:p w:rsidR="009F77F9" w:rsidRDefault="008850A9" w:rsidP="00946E86">
      <w:pPr>
        <w:pStyle w:val="BodyText1"/>
        <w:spacing w:before="0" w:after="0"/>
      </w:pPr>
      <w:r w:rsidRPr="00B011B8">
        <w:rPr>
          <w:rStyle w:val="ContactinfoChar"/>
          <w:b w:val="0"/>
        </w:rPr>
        <w:t>Tel:</w:t>
      </w:r>
      <w:r w:rsidRPr="00B011B8">
        <w:t xml:space="preserve"> </w:t>
      </w:r>
      <w:r w:rsidR="003C2CF1">
        <w:t>01274 496251</w:t>
      </w:r>
    </w:p>
    <w:p w:rsidR="008850A9" w:rsidRDefault="009F77F9" w:rsidP="00946E86">
      <w:pPr>
        <w:pStyle w:val="BodyText1"/>
        <w:spacing w:before="0" w:after="0"/>
      </w:pPr>
      <w:r>
        <w:t xml:space="preserve">Email: </w:t>
      </w:r>
      <w:r w:rsidR="003C2CF1">
        <w:t>bradfordproject</w:t>
      </w:r>
      <w:r>
        <w:t>@riverside.org.uk</w:t>
      </w:r>
      <w:r w:rsidR="008850A9" w:rsidRPr="00B011B8">
        <w:t xml:space="preserve"> </w:t>
      </w:r>
    </w:p>
    <w:p w:rsidR="00946E86" w:rsidRDefault="00946E86" w:rsidP="00946E86">
      <w:pPr>
        <w:pStyle w:val="BodyText1"/>
        <w:spacing w:before="0" w:after="0"/>
      </w:pPr>
    </w:p>
    <w:p w:rsidR="00946E86" w:rsidRPr="00B011B8" w:rsidRDefault="00946E86" w:rsidP="00946E86">
      <w:pPr>
        <w:pStyle w:val="BodyText1"/>
        <w:spacing w:before="0" w:after="0"/>
      </w:pPr>
    </w:p>
    <w:p w:rsidR="00546B89" w:rsidRPr="00DD70A9" w:rsidRDefault="009A7B95" w:rsidP="00946E86">
      <w:pPr>
        <w:pStyle w:val="SubHeader320"/>
        <w:spacing w:before="0" w:after="0"/>
      </w:pPr>
      <w:r>
        <w:t>About Riverside Care &amp; Support</w:t>
      </w:r>
    </w:p>
    <w:p w:rsidR="00EC34AC" w:rsidRDefault="009A7B95" w:rsidP="00EC34AC">
      <w:pPr>
        <w:pStyle w:val="BodyText1"/>
      </w:pPr>
      <w:r>
        <w:t>Riverside</w:t>
      </w:r>
      <w:r w:rsidR="00172469">
        <w:t xml:space="preserve"> </w:t>
      </w:r>
      <w:r w:rsidR="00BA4641">
        <w:t xml:space="preserve">Care and Support </w:t>
      </w:r>
      <w:r w:rsidR="00172469">
        <w:t>is</w:t>
      </w:r>
      <w:r w:rsidR="00B06267">
        <w:t xml:space="preserve"> a</w:t>
      </w:r>
      <w:r w:rsidR="00BA4641">
        <w:t xml:space="preserve"> registered</w:t>
      </w:r>
      <w:r w:rsidR="00546B89" w:rsidRPr="00F56F7D">
        <w:t xml:space="preserve"> provider </w:t>
      </w:r>
      <w:r w:rsidR="00BA4641">
        <w:t>of retirement living</w:t>
      </w:r>
      <w:r w:rsidR="00546B89" w:rsidRPr="00F56F7D">
        <w:t xml:space="preserve"> and supported housing throughout the UK. We promote </w:t>
      </w:r>
      <w:r w:rsidR="00172469">
        <w:br/>
      </w:r>
      <w:r w:rsidR="00546B89" w:rsidRPr="00F56F7D">
        <w:t xml:space="preserve">independent living and deliver innovative </w:t>
      </w:r>
      <w:r w:rsidR="00172469">
        <w:br/>
      </w:r>
      <w:r w:rsidR="00B011B8">
        <w:t>a</w:t>
      </w:r>
      <w:r w:rsidR="00EC34AC">
        <w:t>nd community based services, a</w:t>
      </w:r>
      <w:r w:rsidR="00EC34AC" w:rsidRPr="00F56F7D">
        <w:t>chie</w:t>
      </w:r>
      <w:r w:rsidR="00BA4641">
        <w:t>ving successful outcomes for</w:t>
      </w:r>
      <w:r w:rsidR="00EC34AC" w:rsidRPr="00F56F7D">
        <w:t xml:space="preserve"> our customers. </w:t>
      </w:r>
    </w:p>
    <w:p w:rsidR="00EC34AC" w:rsidRPr="00F56F7D" w:rsidRDefault="00EC34AC" w:rsidP="00EC34AC">
      <w:pPr>
        <w:pStyle w:val="BodyText1"/>
      </w:pPr>
      <w:r>
        <w:lastRenderedPageBreak/>
        <w:t>To find out more</w:t>
      </w:r>
      <w:r w:rsidR="00BA4641">
        <w:t xml:space="preserve"> about Riverside nationally, contact us using the </w:t>
      </w:r>
      <w:r>
        <w:t>details below.</w:t>
      </w:r>
    </w:p>
    <w:p w:rsidR="00EC34AC" w:rsidRDefault="00EC34AC" w:rsidP="00EC34AC">
      <w:pPr>
        <w:pStyle w:val="SubHeader320"/>
      </w:pPr>
    </w:p>
    <w:p w:rsidR="00076D8C" w:rsidRDefault="00076D8C" w:rsidP="00DD70A9">
      <w:pPr>
        <w:pStyle w:val="SubHeader320"/>
      </w:pPr>
    </w:p>
    <w:sectPr w:rsidR="00076D8C" w:rsidSect="00165FA7">
      <w:headerReference w:type="default" r:id="rId10"/>
      <w:footerReference w:type="even" r:id="rId11"/>
      <w:type w:val="oddPage"/>
      <w:pgSz w:w="11906" w:h="16838" w:code="9"/>
      <w:pgMar w:top="2515" w:right="720" w:bottom="1701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B6" w:rsidRDefault="00804CB6" w:rsidP="00480DEF">
      <w:pPr>
        <w:spacing w:after="0" w:line="240" w:lineRule="auto"/>
      </w:pPr>
      <w:r>
        <w:separator/>
      </w:r>
    </w:p>
  </w:endnote>
  <w:endnote w:type="continuationSeparator" w:id="0">
    <w:p w:rsidR="00804CB6" w:rsidRDefault="00804CB6" w:rsidP="0048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EF" w:rsidRDefault="001411CE">
    <w:pPr>
      <w:pStyle w:val="Footer"/>
    </w:pPr>
    <w:r w:rsidRPr="0083078A">
      <w:rPr>
        <w:noProof/>
      </w:rPr>
      <w:drawing>
        <wp:inline distT="0" distB="0" distL="0" distR="0">
          <wp:extent cx="6848475" cy="1571625"/>
          <wp:effectExtent l="0" t="0" r="0" b="0"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B6" w:rsidRDefault="00804CB6" w:rsidP="00480DEF">
      <w:pPr>
        <w:spacing w:after="0" w:line="240" w:lineRule="auto"/>
      </w:pPr>
      <w:r>
        <w:separator/>
      </w:r>
    </w:p>
  </w:footnote>
  <w:footnote w:type="continuationSeparator" w:id="0">
    <w:p w:rsidR="00804CB6" w:rsidRDefault="00804CB6" w:rsidP="0048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2C" w:rsidRDefault="001411C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-97790</wp:posOffset>
              </wp:positionV>
              <wp:extent cx="2635885" cy="873125"/>
              <wp:effectExtent l="0" t="0" r="2540" b="31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88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A1A" w:rsidRDefault="001411CE">
                          <w:r w:rsidRPr="00A85A1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47925" cy="628650"/>
                                <wp:effectExtent l="0" t="0" r="0" b="0"/>
                                <wp:docPr id="2" name="Picture 1" descr="Care and support logo colour mediu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re and support logo colour mediu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792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75pt;margin-top:-7.7pt;width:207.55pt;height:68.75pt;z-index: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" stroked="f">
              <v:textbox style="mso-fit-shape-to-text:t">
                <w:txbxContent>
                  <w:p w:rsidR="00A85A1A" w:rsidRDefault="001411CE">
                    <w:r w:rsidRPr="00A85A1A">
                      <w:rPr>
                        <w:noProof/>
                      </w:rPr>
                      <w:drawing>
                        <wp:inline distT="0" distB="0" distL="0" distR="0">
                          <wp:extent cx="2447925" cy="628650"/>
                          <wp:effectExtent l="0" t="0" r="0" b="0"/>
                          <wp:docPr id="2" name="Picture 1" descr="Care and support logo colour mediu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re and support logo colour mediu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792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-40640</wp:posOffset>
          </wp:positionV>
          <wp:extent cx="6596380" cy="9875520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6380" cy="987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A8E3B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74A4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0621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285C63"/>
    <w:multiLevelType w:val="hybridMultilevel"/>
    <w:tmpl w:val="02D05AEA"/>
    <w:lvl w:ilvl="0" w:tplc="97C4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B5856"/>
    <w:multiLevelType w:val="hybridMultilevel"/>
    <w:tmpl w:val="76D42E92"/>
    <w:lvl w:ilvl="0" w:tplc="3244D680"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5" w15:restartNumberingAfterBreak="0">
    <w:nsid w:val="40E433AA"/>
    <w:multiLevelType w:val="hybridMultilevel"/>
    <w:tmpl w:val="78F00898"/>
    <w:lvl w:ilvl="0" w:tplc="60ECC378">
      <w:start w:val="1"/>
      <w:numFmt w:val="bullet"/>
      <w:pStyle w:val="Bullets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27206"/>
    <w:multiLevelType w:val="hybridMultilevel"/>
    <w:tmpl w:val="30D60060"/>
    <w:lvl w:ilvl="0" w:tplc="97C4E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10C13"/>
    <w:multiLevelType w:val="hybridMultilevel"/>
    <w:tmpl w:val="9356BD2A"/>
    <w:lvl w:ilvl="0" w:tplc="715C375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55"/>
    <w:rsid w:val="00036729"/>
    <w:rsid w:val="00076D8C"/>
    <w:rsid w:val="000B2D86"/>
    <w:rsid w:val="000C2811"/>
    <w:rsid w:val="000F399C"/>
    <w:rsid w:val="001411CE"/>
    <w:rsid w:val="00157814"/>
    <w:rsid w:val="00165FA7"/>
    <w:rsid w:val="00172469"/>
    <w:rsid w:val="001862F7"/>
    <w:rsid w:val="00195ED9"/>
    <w:rsid w:val="001A7057"/>
    <w:rsid w:val="001B2280"/>
    <w:rsid w:val="001D7018"/>
    <w:rsid w:val="001E1E10"/>
    <w:rsid w:val="001F25EC"/>
    <w:rsid w:val="001F58C9"/>
    <w:rsid w:val="002019B5"/>
    <w:rsid w:val="00201DDC"/>
    <w:rsid w:val="00212A9B"/>
    <w:rsid w:val="00216216"/>
    <w:rsid w:val="00255324"/>
    <w:rsid w:val="002560EB"/>
    <w:rsid w:val="00260405"/>
    <w:rsid w:val="00286E9A"/>
    <w:rsid w:val="002A2DC4"/>
    <w:rsid w:val="002F49BE"/>
    <w:rsid w:val="00311995"/>
    <w:rsid w:val="003658A3"/>
    <w:rsid w:val="00385988"/>
    <w:rsid w:val="003C2CF1"/>
    <w:rsid w:val="003D3261"/>
    <w:rsid w:val="003E2EE9"/>
    <w:rsid w:val="003F10C6"/>
    <w:rsid w:val="004319C2"/>
    <w:rsid w:val="00437E7A"/>
    <w:rsid w:val="00471D9F"/>
    <w:rsid w:val="00480DEF"/>
    <w:rsid w:val="00491C64"/>
    <w:rsid w:val="004B1708"/>
    <w:rsid w:val="004D1085"/>
    <w:rsid w:val="004D2982"/>
    <w:rsid w:val="004D7AF0"/>
    <w:rsid w:val="004E36C2"/>
    <w:rsid w:val="00512A37"/>
    <w:rsid w:val="00546B89"/>
    <w:rsid w:val="00561D4F"/>
    <w:rsid w:val="00566E2A"/>
    <w:rsid w:val="00576803"/>
    <w:rsid w:val="005B414F"/>
    <w:rsid w:val="005C115C"/>
    <w:rsid w:val="005C2D35"/>
    <w:rsid w:val="005E227F"/>
    <w:rsid w:val="005E2B50"/>
    <w:rsid w:val="00612AB6"/>
    <w:rsid w:val="00676435"/>
    <w:rsid w:val="006875FF"/>
    <w:rsid w:val="006A431C"/>
    <w:rsid w:val="00755C96"/>
    <w:rsid w:val="007601AE"/>
    <w:rsid w:val="007A14C7"/>
    <w:rsid w:val="007F47D3"/>
    <w:rsid w:val="00804CB6"/>
    <w:rsid w:val="008422A1"/>
    <w:rsid w:val="008662A1"/>
    <w:rsid w:val="00866B7C"/>
    <w:rsid w:val="008850A9"/>
    <w:rsid w:val="008C1349"/>
    <w:rsid w:val="008E6CC3"/>
    <w:rsid w:val="008E773D"/>
    <w:rsid w:val="008F3CE8"/>
    <w:rsid w:val="00903E4D"/>
    <w:rsid w:val="009333D7"/>
    <w:rsid w:val="0094170C"/>
    <w:rsid w:val="00946E86"/>
    <w:rsid w:val="00972A67"/>
    <w:rsid w:val="0098043D"/>
    <w:rsid w:val="009A4F5D"/>
    <w:rsid w:val="009A7B95"/>
    <w:rsid w:val="009B3B93"/>
    <w:rsid w:val="009E3B42"/>
    <w:rsid w:val="009F3C2C"/>
    <w:rsid w:val="009F77F9"/>
    <w:rsid w:val="00A06009"/>
    <w:rsid w:val="00A16039"/>
    <w:rsid w:val="00A42118"/>
    <w:rsid w:val="00A463AC"/>
    <w:rsid w:val="00A47D80"/>
    <w:rsid w:val="00A62C1B"/>
    <w:rsid w:val="00A85A1A"/>
    <w:rsid w:val="00A907C7"/>
    <w:rsid w:val="00A931C5"/>
    <w:rsid w:val="00AA2D53"/>
    <w:rsid w:val="00AA45B2"/>
    <w:rsid w:val="00AB273F"/>
    <w:rsid w:val="00AC2955"/>
    <w:rsid w:val="00AE7A3E"/>
    <w:rsid w:val="00B011B8"/>
    <w:rsid w:val="00B06267"/>
    <w:rsid w:val="00B16639"/>
    <w:rsid w:val="00B16744"/>
    <w:rsid w:val="00B263E4"/>
    <w:rsid w:val="00B3123A"/>
    <w:rsid w:val="00BA29A1"/>
    <w:rsid w:val="00BA4641"/>
    <w:rsid w:val="00BC4215"/>
    <w:rsid w:val="00C24A8D"/>
    <w:rsid w:val="00C2666F"/>
    <w:rsid w:val="00C364AE"/>
    <w:rsid w:val="00C41CDC"/>
    <w:rsid w:val="00CB1996"/>
    <w:rsid w:val="00CC106D"/>
    <w:rsid w:val="00CD25A4"/>
    <w:rsid w:val="00CD3470"/>
    <w:rsid w:val="00CF75A0"/>
    <w:rsid w:val="00D150EF"/>
    <w:rsid w:val="00D27A06"/>
    <w:rsid w:val="00D3465F"/>
    <w:rsid w:val="00DB5CB3"/>
    <w:rsid w:val="00DD70A9"/>
    <w:rsid w:val="00DE4822"/>
    <w:rsid w:val="00E0758A"/>
    <w:rsid w:val="00E164A8"/>
    <w:rsid w:val="00E27B9D"/>
    <w:rsid w:val="00E41086"/>
    <w:rsid w:val="00E441A9"/>
    <w:rsid w:val="00E6240F"/>
    <w:rsid w:val="00E75386"/>
    <w:rsid w:val="00E83D56"/>
    <w:rsid w:val="00EB5E00"/>
    <w:rsid w:val="00EC34AC"/>
    <w:rsid w:val="00EC6026"/>
    <w:rsid w:val="00F02A6A"/>
    <w:rsid w:val="00F26BDC"/>
    <w:rsid w:val="00F439C4"/>
    <w:rsid w:val="00F56F7D"/>
    <w:rsid w:val="00F85684"/>
    <w:rsid w:val="00F93852"/>
    <w:rsid w:val="00FA23E8"/>
    <w:rsid w:val="00FD7C18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F5C1136-C970-4BF4-BEEF-2CEC36F0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BodyText1"/>
    <w:link w:val="Heading1Char"/>
    <w:uiPriority w:val="9"/>
    <w:qFormat/>
    <w:rsid w:val="003658A3"/>
    <w:pPr>
      <w:keepNext/>
      <w:keepLines/>
      <w:spacing w:before="240" w:line="276" w:lineRule="auto"/>
      <w:outlineLvl w:val="0"/>
    </w:pPr>
    <w:rPr>
      <w:rFonts w:ascii="Arial" w:hAnsi="Arial"/>
      <w:b/>
      <w:bCs/>
      <w:color w:val="00A0AF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4A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2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EF"/>
  </w:style>
  <w:style w:type="paragraph" w:styleId="Footer">
    <w:name w:val="footer"/>
    <w:basedOn w:val="Normal"/>
    <w:link w:val="FooterChar"/>
    <w:uiPriority w:val="99"/>
    <w:unhideWhenUsed/>
    <w:rsid w:val="0048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EF"/>
  </w:style>
  <w:style w:type="paragraph" w:styleId="ListParagraph">
    <w:name w:val="List Paragraph"/>
    <w:basedOn w:val="Normal"/>
    <w:uiPriority w:val="34"/>
    <w:qFormat/>
    <w:rsid w:val="00DB5CB3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character" w:styleId="Hyperlink">
    <w:name w:val="Hyperlink"/>
    <w:rsid w:val="00E6240F"/>
    <w:rPr>
      <w:color w:val="0000FF"/>
      <w:u w:val="single"/>
    </w:rPr>
  </w:style>
  <w:style w:type="paragraph" w:customStyle="1" w:styleId="BodyText1">
    <w:name w:val="Body Text1"/>
    <w:link w:val="BodytextChar"/>
    <w:autoRedefine/>
    <w:qFormat/>
    <w:rsid w:val="000C2811"/>
    <w:pPr>
      <w:suppressAutoHyphens/>
      <w:spacing w:before="120" w:after="120"/>
    </w:pPr>
    <w:rPr>
      <w:rFonts w:ascii="Arial" w:hAnsi="Arial"/>
      <w:color w:val="58595B"/>
      <w:sz w:val="24"/>
      <w:szCs w:val="22"/>
    </w:rPr>
  </w:style>
  <w:style w:type="paragraph" w:customStyle="1" w:styleId="Subheaderblack7">
    <w:name w:val="Sub header black7"/>
    <w:basedOn w:val="SubHeader320"/>
    <w:link w:val="Subheaderblack7Char"/>
    <w:qFormat/>
    <w:rsid w:val="009A4F5D"/>
    <w:rPr>
      <w:color w:val="58595B"/>
      <w:sz w:val="32"/>
    </w:rPr>
  </w:style>
  <w:style w:type="paragraph" w:customStyle="1" w:styleId="SubHeader320">
    <w:name w:val="Sub Header 320"/>
    <w:basedOn w:val="BodyText1"/>
    <w:link w:val="SubHeader320Char"/>
    <w:autoRedefine/>
    <w:qFormat/>
    <w:rsid w:val="000C2811"/>
    <w:pPr>
      <w:spacing w:before="360" w:after="240"/>
    </w:pPr>
    <w:rPr>
      <w:b/>
      <w:color w:val="00A0AF"/>
      <w:sz w:val="28"/>
    </w:rPr>
  </w:style>
  <w:style w:type="paragraph" w:customStyle="1" w:styleId="Bullets">
    <w:name w:val="Bullets"/>
    <w:basedOn w:val="BodyText1"/>
    <w:qFormat/>
    <w:rsid w:val="00DE4822"/>
    <w:pPr>
      <w:numPr>
        <w:numId w:val="5"/>
      </w:numPr>
      <w:ind w:left="641" w:hanging="357"/>
    </w:pPr>
  </w:style>
  <w:style w:type="character" w:customStyle="1" w:styleId="Heading1Char">
    <w:name w:val="Heading 1 Char"/>
    <w:link w:val="Heading1"/>
    <w:uiPriority w:val="9"/>
    <w:rsid w:val="003658A3"/>
    <w:rPr>
      <w:rFonts w:ascii="Arial" w:eastAsia="Times New Roman" w:hAnsi="Arial" w:cs="Times New Roman"/>
      <w:b/>
      <w:bCs/>
      <w:color w:val="00A0AF"/>
      <w:sz w:val="56"/>
      <w:szCs w:val="28"/>
    </w:rPr>
  </w:style>
  <w:style w:type="paragraph" w:customStyle="1" w:styleId="Contactinfo">
    <w:name w:val="Contact info"/>
    <w:basedOn w:val="BodyText1"/>
    <w:link w:val="ContactinfoChar"/>
    <w:qFormat/>
    <w:rsid w:val="009A4F5D"/>
    <w:rPr>
      <w:b/>
    </w:rPr>
  </w:style>
  <w:style w:type="character" w:customStyle="1" w:styleId="BodytextChar">
    <w:name w:val="Body text Char"/>
    <w:link w:val="BodyText1"/>
    <w:rsid w:val="000C2811"/>
    <w:rPr>
      <w:rFonts w:ascii="Arial" w:hAnsi="Arial"/>
      <w:color w:val="58595B"/>
      <w:sz w:val="24"/>
    </w:rPr>
  </w:style>
  <w:style w:type="character" w:customStyle="1" w:styleId="SubHeader320Char">
    <w:name w:val="Sub Header 320 Char"/>
    <w:link w:val="SubHeader320"/>
    <w:rsid w:val="000C2811"/>
    <w:rPr>
      <w:rFonts w:ascii="Arial" w:hAnsi="Arial"/>
      <w:b/>
      <w:color w:val="00A0AF"/>
      <w:sz w:val="28"/>
    </w:rPr>
  </w:style>
  <w:style w:type="character" w:customStyle="1" w:styleId="Subheaderblack7Char">
    <w:name w:val="Sub header black7 Char"/>
    <w:link w:val="Subheaderblack7"/>
    <w:rsid w:val="009A4F5D"/>
    <w:rPr>
      <w:rFonts w:ascii="Arial" w:hAnsi="Arial"/>
      <w:b/>
      <w:color w:val="58595B"/>
      <w:sz w:val="32"/>
    </w:rPr>
  </w:style>
  <w:style w:type="character" w:customStyle="1" w:styleId="ContactinfoChar">
    <w:name w:val="Contact info Char"/>
    <w:link w:val="Contactinfo"/>
    <w:rsid w:val="009A4F5D"/>
    <w:rPr>
      <w:rFonts w:ascii="Arial" w:hAnsi="Arial"/>
      <w:b/>
      <w:color w:val="58595B"/>
      <w:sz w:val="24"/>
    </w:rPr>
  </w:style>
  <w:style w:type="paragraph" w:customStyle="1" w:styleId="Introtext">
    <w:name w:val="Intro text"/>
    <w:next w:val="SubHeader320"/>
    <w:link w:val="IntrotextChar"/>
    <w:qFormat/>
    <w:rsid w:val="00CF75A0"/>
    <w:pPr>
      <w:spacing w:after="200" w:line="276" w:lineRule="auto"/>
    </w:pPr>
    <w:rPr>
      <w:rFonts w:ascii="Arial" w:hAnsi="Arial"/>
      <w:color w:val="00A0AF"/>
      <w:sz w:val="28"/>
      <w:szCs w:val="22"/>
    </w:rPr>
  </w:style>
  <w:style w:type="character" w:customStyle="1" w:styleId="IntrotextChar">
    <w:name w:val="Intro text Char"/>
    <w:link w:val="Introtext"/>
    <w:rsid w:val="00CF75A0"/>
    <w:rPr>
      <w:rFonts w:ascii="Arial" w:hAnsi="Arial"/>
      <w:b/>
      <w:color w:val="00A0AF"/>
      <w:sz w:val="28"/>
    </w:rPr>
  </w:style>
  <w:style w:type="paragraph" w:styleId="BodyText">
    <w:name w:val="Body Text"/>
    <w:basedOn w:val="Normal"/>
    <w:link w:val="BodyTextChar0"/>
    <w:rsid w:val="004D7A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Char0">
    <w:name w:val="Body Text Char"/>
    <w:link w:val="BodyText"/>
    <w:rsid w:val="004D7AF0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C34AC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m1\Desktop\Sample%20scheme%20leafle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scheme leaflet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Riverside Group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Marjorie</dc:creator>
  <cp:keywords/>
  <cp:lastModifiedBy>Peppe Sloane</cp:lastModifiedBy>
  <cp:revision>2</cp:revision>
  <cp:lastPrinted>2017-03-03T09:46:00Z</cp:lastPrinted>
  <dcterms:created xsi:type="dcterms:W3CDTF">2017-09-13T14:11:00Z</dcterms:created>
  <dcterms:modified xsi:type="dcterms:W3CDTF">2017-09-13T14:11:00Z</dcterms:modified>
</cp:coreProperties>
</file>